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91" w:rsidRPr="00A038C9" w:rsidRDefault="00446A21" w:rsidP="00716191">
      <w:pPr>
        <w:spacing w:line="360" w:lineRule="auto"/>
        <w:ind w:rightChars="-142" w:right="-298"/>
        <w:jc w:val="center"/>
        <w:rPr>
          <w:rFonts w:asciiTheme="minorEastAsia" w:eastAsiaTheme="minorEastAsia" w:hAnsiTheme="minorEastAsia"/>
          <w:b/>
          <w:bCs/>
          <w:color w:val="FF0000"/>
          <w:sz w:val="78"/>
          <w:szCs w:val="78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78"/>
          <w:szCs w:val="78"/>
        </w:rPr>
        <w:t>重庆</w:t>
      </w:r>
      <w:r w:rsidR="00716191" w:rsidRPr="00A038C9">
        <w:rPr>
          <w:rFonts w:asciiTheme="minorEastAsia" w:eastAsiaTheme="minorEastAsia" w:hAnsiTheme="minorEastAsia" w:hint="eastAsia"/>
          <w:b/>
          <w:bCs/>
          <w:color w:val="FF0000"/>
          <w:sz w:val="78"/>
          <w:szCs w:val="78"/>
        </w:rPr>
        <w:t>城市科技学院</w:t>
      </w:r>
    </w:p>
    <w:p w:rsidR="00716191" w:rsidRPr="00A038C9" w:rsidRDefault="00716191" w:rsidP="00716191">
      <w:pPr>
        <w:spacing w:line="360" w:lineRule="auto"/>
        <w:ind w:rightChars="-142" w:right="-298"/>
        <w:jc w:val="center"/>
        <w:rPr>
          <w:rFonts w:asciiTheme="minorEastAsia" w:eastAsiaTheme="minorEastAsia" w:hAnsiTheme="minorEastAsia"/>
          <w:b/>
          <w:bCs/>
          <w:color w:val="FF0000"/>
          <w:sz w:val="78"/>
          <w:szCs w:val="78"/>
        </w:rPr>
      </w:pPr>
      <w:r w:rsidRPr="00A038C9">
        <w:rPr>
          <w:rFonts w:asciiTheme="minorEastAsia" w:eastAsiaTheme="minorEastAsia" w:hAnsiTheme="minorEastAsia" w:hint="eastAsia"/>
          <w:b/>
          <w:bCs/>
          <w:color w:val="FF0000"/>
          <w:sz w:val="78"/>
          <w:szCs w:val="78"/>
        </w:rPr>
        <w:t>教务处文件</w:t>
      </w:r>
    </w:p>
    <w:p w:rsidR="00716191" w:rsidRPr="00A038C9" w:rsidRDefault="00716191" w:rsidP="0071619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FF0000"/>
          <w:sz w:val="32"/>
          <w:szCs w:val="32"/>
        </w:rPr>
      </w:pPr>
    </w:p>
    <w:p w:rsidR="00716191" w:rsidRPr="00A038C9" w:rsidRDefault="00716191" w:rsidP="00716191">
      <w:pPr>
        <w:spacing w:line="360" w:lineRule="auto"/>
        <w:ind w:right="300"/>
        <w:jc w:val="center"/>
        <w:rPr>
          <w:rFonts w:asciiTheme="minorEastAsia" w:eastAsiaTheme="minorEastAsia" w:hAnsiTheme="minorEastAsia" w:cs="宋体"/>
          <w:color w:val="FF0000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bCs/>
          <w:color w:val="FF0000"/>
          <w:sz w:val="32"/>
          <w:szCs w:val="32"/>
        </w:rPr>
        <w:t>教务处</w:t>
      </w:r>
      <w:r w:rsidRPr="00A038C9">
        <w:rPr>
          <w:rFonts w:asciiTheme="minorEastAsia" w:eastAsiaTheme="minorEastAsia" w:hAnsiTheme="minorEastAsia" w:hint="eastAsia"/>
          <w:b/>
          <w:bCs/>
          <w:color w:val="FF0000"/>
          <w:sz w:val="32"/>
          <w:szCs w:val="32"/>
        </w:rPr>
        <w:t xml:space="preserve"> </w:t>
      </w:r>
      <w:r w:rsidRPr="00A038C9">
        <w:rPr>
          <w:rFonts w:asciiTheme="minorEastAsia" w:eastAsiaTheme="minorEastAsia" w:hAnsiTheme="minorEastAsia" w:hint="eastAsia"/>
          <w:color w:val="FF0000"/>
          <w:sz w:val="32"/>
          <w:szCs w:val="32"/>
        </w:rPr>
        <w:t>〔</w:t>
      </w:r>
      <w:r w:rsidR="00AB5B9F" w:rsidRPr="00A038C9">
        <w:rPr>
          <w:rFonts w:asciiTheme="minorEastAsia" w:eastAsiaTheme="minorEastAsia" w:hAnsiTheme="minorEastAsia" w:hint="eastAsia"/>
          <w:color w:val="FF0000"/>
          <w:sz w:val="32"/>
          <w:szCs w:val="32"/>
        </w:rPr>
        <w:t>20</w:t>
      </w:r>
      <w:r w:rsidR="008373F3">
        <w:rPr>
          <w:rFonts w:asciiTheme="minorEastAsia" w:eastAsiaTheme="minorEastAsia" w:hAnsiTheme="minorEastAsia" w:hint="eastAsia"/>
          <w:color w:val="FF0000"/>
          <w:sz w:val="32"/>
          <w:szCs w:val="32"/>
        </w:rPr>
        <w:t>21</w:t>
      </w:r>
      <w:r w:rsidRPr="00A038C9">
        <w:rPr>
          <w:rFonts w:asciiTheme="minorEastAsia" w:eastAsiaTheme="minorEastAsia" w:hAnsiTheme="minorEastAsia" w:hint="eastAsia"/>
          <w:color w:val="FF0000"/>
          <w:sz w:val="32"/>
          <w:szCs w:val="32"/>
        </w:rPr>
        <w:t>〕</w:t>
      </w:r>
      <w:r w:rsidR="00B21EFA">
        <w:rPr>
          <w:rFonts w:asciiTheme="minorEastAsia" w:eastAsiaTheme="minorEastAsia" w:hAnsiTheme="minorEastAsia" w:hint="eastAsia"/>
          <w:color w:val="FF0000"/>
          <w:sz w:val="32"/>
          <w:szCs w:val="32"/>
        </w:rPr>
        <w:t>9</w:t>
      </w:r>
      <w:bookmarkStart w:id="0" w:name="_GoBack"/>
      <w:bookmarkEnd w:id="0"/>
      <w:r w:rsidRPr="00A038C9">
        <w:rPr>
          <w:rFonts w:asciiTheme="minorEastAsia" w:eastAsiaTheme="minorEastAsia" w:hAnsiTheme="minorEastAsia" w:cs="宋体" w:hint="eastAsia"/>
          <w:color w:val="FF0000"/>
          <w:sz w:val="32"/>
          <w:szCs w:val="32"/>
        </w:rPr>
        <w:t>号</w:t>
      </w:r>
    </w:p>
    <w:tbl>
      <w:tblPr>
        <w:tblpPr w:leftFromText="180" w:rightFromText="180" w:vertAnchor="text" w:horzAnchor="margin" w:tblpY="36"/>
        <w:tblW w:w="0" w:type="auto"/>
        <w:tblBorders>
          <w:top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716191" w:rsidRPr="00A038C9" w:rsidTr="00794A26">
        <w:trPr>
          <w:trHeight w:val="348"/>
        </w:trPr>
        <w:tc>
          <w:tcPr>
            <w:tcW w:w="8820" w:type="dxa"/>
          </w:tcPr>
          <w:p w:rsidR="00716191" w:rsidRPr="00A038C9" w:rsidRDefault="00716191" w:rsidP="00794A26">
            <w:pPr>
              <w:rPr>
                <w:rFonts w:asciiTheme="minorEastAsia" w:eastAsiaTheme="minorEastAsia" w:hAnsiTheme="minorEastAsia"/>
                <w:color w:val="FF0000"/>
                <w:sz w:val="32"/>
                <w:szCs w:val="32"/>
              </w:rPr>
            </w:pPr>
          </w:p>
        </w:tc>
      </w:tr>
    </w:tbl>
    <w:p w:rsidR="00D8370E" w:rsidRDefault="00716191" w:rsidP="0071619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A038C9">
        <w:rPr>
          <w:rFonts w:asciiTheme="minorEastAsia" w:eastAsiaTheme="minorEastAsia" w:hAnsiTheme="minorEastAsia" w:hint="eastAsia"/>
          <w:sz w:val="44"/>
          <w:szCs w:val="44"/>
        </w:rPr>
        <w:t>关于</w:t>
      </w:r>
      <w:r w:rsidR="00AB5B9F" w:rsidRPr="00A038C9">
        <w:rPr>
          <w:rFonts w:asciiTheme="minorEastAsia" w:eastAsiaTheme="minorEastAsia" w:hAnsiTheme="minorEastAsia" w:hint="eastAsia"/>
          <w:sz w:val="44"/>
          <w:szCs w:val="44"/>
        </w:rPr>
        <w:t>20</w:t>
      </w:r>
      <w:r w:rsidR="008373F3">
        <w:rPr>
          <w:rFonts w:asciiTheme="minorEastAsia" w:eastAsiaTheme="minorEastAsia" w:hAnsiTheme="minorEastAsia" w:hint="eastAsia"/>
          <w:sz w:val="44"/>
          <w:szCs w:val="44"/>
        </w:rPr>
        <w:t>21</w:t>
      </w:r>
      <w:r w:rsidRPr="00A038C9">
        <w:rPr>
          <w:rFonts w:asciiTheme="minorEastAsia" w:eastAsiaTheme="minorEastAsia" w:hAnsiTheme="minorEastAsia" w:hint="eastAsia"/>
          <w:sz w:val="44"/>
          <w:szCs w:val="44"/>
        </w:rPr>
        <w:t>年</w:t>
      </w:r>
      <w:r w:rsidR="00717E64">
        <w:rPr>
          <w:rFonts w:asciiTheme="minorEastAsia" w:eastAsiaTheme="minorEastAsia" w:hAnsiTheme="minorEastAsia" w:hint="eastAsia"/>
          <w:sz w:val="44"/>
          <w:szCs w:val="44"/>
        </w:rPr>
        <w:t>上</w:t>
      </w:r>
      <w:r w:rsidRPr="00A038C9">
        <w:rPr>
          <w:rFonts w:asciiTheme="minorEastAsia" w:eastAsiaTheme="minorEastAsia" w:hAnsiTheme="minorEastAsia" w:hint="eastAsia"/>
          <w:sz w:val="44"/>
          <w:szCs w:val="44"/>
        </w:rPr>
        <w:t>半年高等学校英语应用能力</w:t>
      </w:r>
    </w:p>
    <w:p w:rsidR="00716191" w:rsidRPr="00A038C9" w:rsidRDefault="00716191" w:rsidP="0071619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A038C9">
        <w:rPr>
          <w:rFonts w:asciiTheme="minorEastAsia" w:eastAsiaTheme="minorEastAsia" w:hAnsiTheme="minorEastAsia" w:hint="eastAsia"/>
          <w:sz w:val="44"/>
          <w:szCs w:val="44"/>
        </w:rPr>
        <w:t>考试报名的通知</w:t>
      </w:r>
    </w:p>
    <w:p w:rsidR="00716191" w:rsidRPr="00A038C9" w:rsidRDefault="00716191" w:rsidP="00716191">
      <w:pPr>
        <w:rPr>
          <w:rFonts w:asciiTheme="minorEastAsia" w:eastAsiaTheme="minorEastAsia" w:hAnsiTheme="minorEastAsia"/>
          <w:sz w:val="32"/>
          <w:szCs w:val="32"/>
        </w:rPr>
      </w:pPr>
    </w:p>
    <w:p w:rsidR="00716191" w:rsidRPr="00A038C9" w:rsidRDefault="00716191" w:rsidP="00716191">
      <w:pPr>
        <w:rPr>
          <w:rFonts w:asciiTheme="minorEastAsia" w:eastAsiaTheme="minorEastAsia" w:hAnsiTheme="minorEastAsia"/>
          <w:b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b/>
          <w:sz w:val="32"/>
          <w:szCs w:val="32"/>
        </w:rPr>
        <w:t>各二级学院：</w:t>
      </w:r>
    </w:p>
    <w:p w:rsidR="00716191" w:rsidRPr="00A038C9" w:rsidRDefault="00814887" w:rsidP="00E77A58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按照</w:t>
      </w:r>
      <w:r w:rsidR="00551BAF" w:rsidRPr="00551BAF">
        <w:rPr>
          <w:rFonts w:asciiTheme="minorEastAsia" w:eastAsiaTheme="minorEastAsia" w:hAnsiTheme="minorEastAsia" w:hint="eastAsia"/>
          <w:sz w:val="32"/>
          <w:szCs w:val="32"/>
        </w:rPr>
        <w:t>高等学校英语应用能力考试委员会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和重庆市教育考试</w:t>
      </w:r>
      <w:proofErr w:type="gramStart"/>
      <w:r w:rsidRPr="00A038C9">
        <w:rPr>
          <w:rFonts w:asciiTheme="minorEastAsia" w:eastAsiaTheme="minorEastAsia" w:hAnsiTheme="minorEastAsia" w:hint="eastAsia"/>
          <w:sz w:val="32"/>
          <w:szCs w:val="32"/>
        </w:rPr>
        <w:t>院相关</w:t>
      </w:r>
      <w:proofErr w:type="gramEnd"/>
      <w:r w:rsidRPr="00A038C9">
        <w:rPr>
          <w:rFonts w:asciiTheme="minorEastAsia" w:eastAsiaTheme="minorEastAsia" w:hAnsiTheme="minorEastAsia" w:hint="eastAsia"/>
          <w:sz w:val="32"/>
          <w:szCs w:val="32"/>
        </w:rPr>
        <w:t>文件要求，结合我校实际情况，现将20</w:t>
      </w:r>
      <w:r w:rsidR="008373F3">
        <w:rPr>
          <w:rFonts w:asciiTheme="minorEastAsia" w:eastAsiaTheme="minorEastAsia" w:hAnsiTheme="minorEastAsia" w:hint="eastAsia"/>
          <w:sz w:val="32"/>
          <w:szCs w:val="32"/>
        </w:rPr>
        <w:t>21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717E64">
        <w:rPr>
          <w:rFonts w:asciiTheme="minorEastAsia" w:eastAsiaTheme="minorEastAsia" w:hAnsiTheme="minorEastAsia" w:hint="eastAsia"/>
          <w:sz w:val="32"/>
          <w:szCs w:val="32"/>
        </w:rPr>
        <w:t>上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半年高等学校英语应用能力考试报名有关事宜通知如下：</w:t>
      </w:r>
      <w:r w:rsidRPr="00A038C9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716191" w:rsidRPr="00A038C9" w:rsidRDefault="00716191" w:rsidP="00A628E6">
      <w:pPr>
        <w:spacing w:line="48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b/>
          <w:sz w:val="32"/>
          <w:szCs w:val="32"/>
        </w:rPr>
        <w:t>一、考试时间及地点</w:t>
      </w:r>
    </w:p>
    <w:p w:rsidR="00716191" w:rsidRPr="00A038C9" w:rsidRDefault="000559E1" w:rsidP="00E77A58">
      <w:pPr>
        <w:spacing w:line="430" w:lineRule="atLeast"/>
        <w:ind w:firstLineChars="200" w:firstLine="640"/>
        <w:rPr>
          <w:rFonts w:asciiTheme="minorEastAsia" w:eastAsiaTheme="minorEastAsia" w:hAnsiTheme="minorEastAsia"/>
          <w:b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20</w:t>
      </w:r>
      <w:r w:rsidR="008373F3">
        <w:rPr>
          <w:rFonts w:asciiTheme="minorEastAsia" w:eastAsiaTheme="minorEastAsia" w:hAnsiTheme="minorEastAsia" w:hint="eastAsia"/>
          <w:sz w:val="32"/>
          <w:szCs w:val="32"/>
        </w:rPr>
        <w:t>21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717E64">
        <w:rPr>
          <w:rFonts w:asciiTheme="minorEastAsia" w:eastAsiaTheme="minorEastAsia" w:hAnsiTheme="minorEastAsia" w:hint="eastAsia"/>
          <w:sz w:val="32"/>
          <w:szCs w:val="32"/>
        </w:rPr>
        <w:t>6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月1</w:t>
      </w:r>
      <w:r w:rsidR="008373F3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日（星期天）上午在我校举行；</w:t>
      </w:r>
    </w:p>
    <w:p w:rsidR="00716191" w:rsidRPr="00A038C9" w:rsidRDefault="00716191" w:rsidP="00A628E6">
      <w:pPr>
        <w:spacing w:line="48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b/>
          <w:sz w:val="32"/>
          <w:szCs w:val="32"/>
        </w:rPr>
        <w:t>二、报名对象</w:t>
      </w:r>
    </w:p>
    <w:p w:rsidR="00716191" w:rsidRPr="00A038C9" w:rsidRDefault="000559E1" w:rsidP="00E77A58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我校专科在校学生；</w:t>
      </w:r>
      <w:r w:rsidRPr="00A038C9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DE2246" w:rsidRPr="00A038C9" w:rsidRDefault="00716191" w:rsidP="00A628E6">
      <w:pPr>
        <w:spacing w:line="48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三、</w:t>
      </w:r>
      <w:r w:rsidR="00DE2246" w:rsidRPr="00A038C9">
        <w:rPr>
          <w:rFonts w:asciiTheme="minorEastAsia" w:eastAsiaTheme="minorEastAsia" w:hAnsiTheme="minorEastAsia" w:hint="eastAsia"/>
          <w:b/>
          <w:sz w:val="32"/>
          <w:szCs w:val="32"/>
        </w:rPr>
        <w:t>报名时间和方法</w:t>
      </w:r>
    </w:p>
    <w:p w:rsidR="005D0A7A" w:rsidRPr="00A038C9" w:rsidRDefault="005D0A7A" w:rsidP="00E77A58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（一）报名时间</w:t>
      </w:r>
    </w:p>
    <w:p w:rsidR="00716191" w:rsidRDefault="00952133" w:rsidP="00E77A58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511DA7">
        <w:rPr>
          <w:rFonts w:asciiTheme="minorEastAsia" w:eastAsiaTheme="minorEastAsia" w:hAnsiTheme="minorEastAsia" w:hint="eastAsia"/>
          <w:sz w:val="32"/>
          <w:szCs w:val="32"/>
        </w:rPr>
        <w:t>22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日</w:t>
      </w:r>
      <w:r w:rsidR="00C22197">
        <w:rPr>
          <w:rFonts w:asciiTheme="minorEastAsia" w:eastAsiaTheme="minorEastAsia" w:hAnsiTheme="minorEastAsia" w:hint="eastAsia"/>
          <w:sz w:val="32"/>
          <w:szCs w:val="32"/>
        </w:rPr>
        <w:t>12</w:t>
      </w:r>
      <w:r w:rsidR="00472688">
        <w:rPr>
          <w:rFonts w:asciiTheme="minorEastAsia" w:eastAsiaTheme="minorEastAsia" w:hAnsiTheme="minorEastAsia" w:hint="eastAsia"/>
          <w:sz w:val="32"/>
          <w:szCs w:val="32"/>
        </w:rPr>
        <w:t>:0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0——</w:t>
      </w: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511DA7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日</w:t>
      </w:r>
      <w:r w:rsidR="000559E1" w:rsidRPr="00A038C9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C22197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:00</w:t>
      </w:r>
    </w:p>
    <w:p w:rsidR="001D4D57" w:rsidRPr="001D4D57" w:rsidRDefault="001D4D57" w:rsidP="00E77A58">
      <w:pPr>
        <w:spacing w:line="480" w:lineRule="auto"/>
        <w:ind w:firstLineChars="200" w:firstLine="643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请务必在规定时间内报名。报名结束后不再接受任何理由的</w:t>
      </w:r>
      <w:r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lastRenderedPageBreak/>
        <w:t>补报。</w:t>
      </w:r>
    </w:p>
    <w:p w:rsidR="00716191" w:rsidRPr="00A038C9" w:rsidRDefault="00716191" w:rsidP="00E77A58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（二）报名</w:t>
      </w:r>
      <w:r w:rsidR="00535C9A" w:rsidRPr="00A038C9">
        <w:rPr>
          <w:rFonts w:asciiTheme="minorEastAsia" w:eastAsiaTheme="minorEastAsia" w:hAnsiTheme="minorEastAsia" w:hint="eastAsia"/>
          <w:sz w:val="32"/>
          <w:szCs w:val="32"/>
        </w:rPr>
        <w:t>方法</w:t>
      </w:r>
    </w:p>
    <w:p w:rsidR="004D4AD0" w:rsidRPr="00A038C9" w:rsidRDefault="00AD2105" w:rsidP="00E77A58">
      <w:pPr>
        <w:spacing w:line="360" w:lineRule="auto"/>
        <w:ind w:firstLineChars="225" w:firstLine="7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采用网上报名、</w:t>
      </w:r>
      <w:r>
        <w:rPr>
          <w:rFonts w:asciiTheme="minorEastAsia" w:eastAsiaTheme="minorEastAsia" w:hAnsiTheme="minorEastAsia"/>
          <w:sz w:val="32"/>
          <w:szCs w:val="32"/>
        </w:rPr>
        <w:t>网上</w:t>
      </w:r>
      <w:r w:rsidR="004D4AD0" w:rsidRPr="00A038C9">
        <w:rPr>
          <w:rFonts w:asciiTheme="minorEastAsia" w:eastAsiaTheme="minorEastAsia" w:hAnsiTheme="minorEastAsia" w:hint="eastAsia"/>
          <w:sz w:val="32"/>
          <w:szCs w:val="32"/>
        </w:rPr>
        <w:t>缴费的方式。</w:t>
      </w:r>
    </w:p>
    <w:p w:rsidR="00993763" w:rsidRPr="00A038C9" w:rsidRDefault="005B2336" w:rsidP="00E77A58">
      <w:pPr>
        <w:spacing w:line="360" w:lineRule="auto"/>
        <w:ind w:firstLineChars="225" w:firstLine="7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考生登录</w:t>
      </w:r>
      <w:r w:rsidR="00A02259" w:rsidRPr="00A038C9">
        <w:rPr>
          <w:rFonts w:asciiTheme="minorEastAsia" w:eastAsiaTheme="minorEastAsia" w:hAnsiTheme="minorEastAsia" w:hint="eastAsia"/>
          <w:sz w:val="32"/>
          <w:szCs w:val="32"/>
        </w:rPr>
        <w:t>高等学校英语应用能力</w:t>
      </w:r>
      <w:r w:rsidR="00895F6A" w:rsidRPr="00A038C9">
        <w:rPr>
          <w:rFonts w:asciiTheme="minorEastAsia" w:eastAsiaTheme="minorEastAsia" w:hAnsiTheme="minorEastAsia" w:hint="eastAsia"/>
          <w:sz w:val="32"/>
          <w:szCs w:val="32"/>
        </w:rPr>
        <w:t>考试报名网</w:t>
      </w:r>
      <w:r w:rsidR="00895F6A" w:rsidRPr="00F15EA4">
        <w:rPr>
          <w:rFonts w:asciiTheme="minorEastAsia" w:eastAsiaTheme="minorEastAsia" w:hAnsiTheme="minorEastAsia" w:hint="eastAsia"/>
          <w:color w:val="0070C0"/>
          <w:sz w:val="32"/>
          <w:szCs w:val="32"/>
          <w:u w:val="single"/>
        </w:rPr>
        <w:t>（</w:t>
      </w:r>
      <w:hyperlink r:id="rId8" w:history="1">
        <w:r w:rsidR="00446A21" w:rsidRPr="009A38BB">
          <w:rPr>
            <w:rStyle w:val="a6"/>
            <w:rFonts w:ascii="方正仿宋_GBK" w:eastAsia="方正仿宋_GBK" w:hAnsi="仿宋" w:cs="仿宋_GB2312" w:hint="eastAsia"/>
            <w:sz w:val="32"/>
            <w:szCs w:val="32"/>
          </w:rPr>
          <w:t>http://pretco.cqksy.cn</w:t>
        </w:r>
      </w:hyperlink>
      <w:r w:rsidR="00895F6A" w:rsidRPr="00F15EA4">
        <w:rPr>
          <w:rFonts w:asciiTheme="minorEastAsia" w:eastAsiaTheme="minorEastAsia" w:hAnsiTheme="minorEastAsia" w:hint="eastAsia"/>
          <w:color w:val="0070C0"/>
          <w:sz w:val="32"/>
          <w:szCs w:val="32"/>
          <w:u w:val="single"/>
        </w:rPr>
        <w:t>）</w:t>
      </w:r>
      <w:r w:rsidR="00895F6A" w:rsidRPr="00A038C9">
        <w:rPr>
          <w:rFonts w:asciiTheme="minorEastAsia" w:eastAsiaTheme="minorEastAsia" w:hAnsiTheme="minorEastAsia" w:hint="eastAsia"/>
          <w:sz w:val="32"/>
          <w:szCs w:val="32"/>
        </w:rPr>
        <w:t>，根据网页相关提示完成注册、登录、资格认证、网上缴费等报名手续。</w:t>
      </w:r>
    </w:p>
    <w:p w:rsidR="000034B2" w:rsidRDefault="000034B2" w:rsidP="00E77A58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0034B2">
        <w:rPr>
          <w:rFonts w:asciiTheme="minorEastAsia" w:eastAsiaTheme="minorEastAsia" w:hAnsiTheme="minorEastAsia" w:hint="eastAsia"/>
          <w:sz w:val="32"/>
          <w:szCs w:val="32"/>
        </w:rPr>
        <w:t>（三）报名</w:t>
      </w:r>
      <w:r w:rsidRPr="000034B2">
        <w:rPr>
          <w:rFonts w:asciiTheme="minorEastAsia" w:eastAsiaTheme="minorEastAsia" w:hAnsiTheme="minorEastAsia"/>
          <w:sz w:val="32"/>
          <w:szCs w:val="32"/>
        </w:rPr>
        <w:t>费用</w:t>
      </w:r>
    </w:p>
    <w:p w:rsidR="00A628E6" w:rsidRDefault="0032315C" w:rsidP="00C150F6">
      <w:pPr>
        <w:spacing w:line="480" w:lineRule="auto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 w:rsidRPr="000034B2">
        <w:rPr>
          <w:rFonts w:asciiTheme="minorEastAsia" w:eastAsiaTheme="minorEastAsia" w:hAnsiTheme="minorEastAsia" w:hint="eastAsia"/>
          <w:sz w:val="32"/>
          <w:szCs w:val="32"/>
        </w:rPr>
        <w:t>40元/人</w:t>
      </w:r>
      <w:r w:rsidR="000034B2" w:rsidRPr="000034B2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716191" w:rsidRPr="00A628E6" w:rsidRDefault="000034B2" w:rsidP="00A628E6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四</w:t>
      </w:r>
      <w:r w:rsidR="00716191" w:rsidRPr="00A038C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5D0A7A" w:rsidRPr="00A038C9">
        <w:rPr>
          <w:rFonts w:asciiTheme="minorEastAsia" w:eastAsiaTheme="minorEastAsia" w:hAnsiTheme="minorEastAsia" w:hint="eastAsia"/>
          <w:b/>
          <w:sz w:val="32"/>
          <w:szCs w:val="32"/>
        </w:rPr>
        <w:t>注意事项</w:t>
      </w:r>
    </w:p>
    <w:p w:rsidR="005D0A7A" w:rsidRPr="00A038C9" w:rsidRDefault="00716191" w:rsidP="00E77A58">
      <w:pPr>
        <w:widowControl/>
        <w:spacing w:line="360" w:lineRule="auto"/>
        <w:ind w:firstLineChars="225" w:firstLine="720"/>
        <w:rPr>
          <w:rFonts w:asciiTheme="minorEastAsia" w:eastAsiaTheme="minorEastAsia" w:hAnsiTheme="minorEastAsia"/>
          <w:b/>
          <w:color w:val="FF0000"/>
          <w:sz w:val="32"/>
          <w:szCs w:val="32"/>
          <w:u w:val="single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1.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考生在</w:t>
      </w:r>
      <w:r w:rsidR="00E3107E">
        <w:rPr>
          <w:rFonts w:asciiTheme="minorEastAsia" w:eastAsiaTheme="minorEastAsia" w:hAnsiTheme="minorEastAsia" w:hint="eastAsia"/>
          <w:sz w:val="32"/>
          <w:szCs w:val="32"/>
        </w:rPr>
        <w:t>报名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时，若发现学院、专业、照片</w:t>
      </w:r>
      <w:r w:rsidR="00C150F6">
        <w:rPr>
          <w:rFonts w:asciiTheme="minorEastAsia" w:eastAsiaTheme="minorEastAsia" w:hAnsiTheme="minorEastAsia" w:hint="eastAsia"/>
          <w:sz w:val="32"/>
          <w:szCs w:val="32"/>
        </w:rPr>
        <w:t>等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信息</w:t>
      </w:r>
      <w:r w:rsidR="00473F22" w:rsidRPr="00A038C9">
        <w:rPr>
          <w:rFonts w:asciiTheme="minorEastAsia" w:eastAsiaTheme="minorEastAsia" w:hAnsiTheme="minorEastAsia" w:hint="eastAsia"/>
          <w:sz w:val="32"/>
          <w:szCs w:val="32"/>
        </w:rPr>
        <w:t>有误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="00473F22" w:rsidRPr="00A038C9">
        <w:rPr>
          <w:rFonts w:asciiTheme="minorEastAsia" w:eastAsiaTheme="minorEastAsia" w:hAnsiTheme="minorEastAsia" w:hint="eastAsia"/>
          <w:sz w:val="32"/>
          <w:szCs w:val="32"/>
        </w:rPr>
        <w:t>缺失</w:t>
      </w:r>
      <w:r w:rsidR="00C150F6">
        <w:rPr>
          <w:rFonts w:asciiTheme="minorEastAsia" w:eastAsiaTheme="minorEastAsia" w:hAnsiTheme="minorEastAsia" w:hint="eastAsia"/>
          <w:sz w:val="32"/>
          <w:szCs w:val="32"/>
        </w:rPr>
        <w:t>的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情况，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请立刻停止报名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，并于</w:t>
      </w:r>
      <w:r w:rsidR="00952133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4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月</w:t>
      </w:r>
      <w:r w:rsidR="00511DA7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1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日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前携带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学生证和身份证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（若照片缺失或有误须同时携带本人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蓝底电子版照片</w:t>
      </w:r>
      <w:r w:rsidR="00473F22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，照片格式为jpg格式，大小不超过200kb，以学号命名</w:t>
      </w:r>
      <w:r w:rsidR="005D0A7A" w:rsidRPr="00A038C9">
        <w:rPr>
          <w:rFonts w:asciiTheme="minorEastAsia" w:eastAsiaTheme="minorEastAsia" w:hAnsiTheme="minorEastAsia" w:hint="eastAsia"/>
          <w:sz w:val="32"/>
          <w:szCs w:val="32"/>
        </w:rPr>
        <w:t>）至教务处（第二行政楼203，联系人：蔡福军，联系电话：49841266）进行更正，更正完成后方可继续报名。</w:t>
      </w:r>
      <w:r w:rsidR="005D0A7A" w:rsidRPr="00A038C9">
        <w:rPr>
          <w:rFonts w:asciiTheme="minorEastAsia" w:eastAsiaTheme="minorEastAsia" w:hAnsiTheme="minorEastAsia" w:hint="eastAsia"/>
          <w:b/>
          <w:color w:val="FF0000"/>
          <w:sz w:val="32"/>
          <w:szCs w:val="32"/>
          <w:u w:val="single"/>
        </w:rPr>
        <w:t>若使用错误信息报考，错误信息将不可更改，若因此影响考试责任自负。</w:t>
      </w:r>
    </w:p>
    <w:p w:rsidR="00C5092E" w:rsidRPr="00220733" w:rsidRDefault="007A4001" w:rsidP="00C5092E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A038C9">
        <w:rPr>
          <w:rFonts w:asciiTheme="minorEastAsia" w:eastAsiaTheme="minorEastAsia" w:hAnsiTheme="minorEastAsia"/>
          <w:sz w:val="32"/>
          <w:szCs w:val="32"/>
        </w:rPr>
        <w:t>.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准考证请考生</w:t>
      </w:r>
      <w:r w:rsidR="00C150F6">
        <w:rPr>
          <w:rFonts w:asciiTheme="minorEastAsia" w:eastAsiaTheme="minorEastAsia" w:hAnsiTheme="minorEastAsia" w:hint="eastAsia"/>
          <w:sz w:val="32"/>
          <w:szCs w:val="32"/>
        </w:rPr>
        <w:t>于6月</w:t>
      </w:r>
      <w:r w:rsidR="00511DA7">
        <w:rPr>
          <w:rFonts w:asciiTheme="minorEastAsia" w:eastAsiaTheme="minorEastAsia" w:hAnsiTheme="minorEastAsia" w:hint="eastAsia"/>
          <w:sz w:val="32"/>
          <w:szCs w:val="32"/>
        </w:rPr>
        <w:t>8</w:t>
      </w:r>
      <w:r w:rsidR="00C150F6">
        <w:rPr>
          <w:rFonts w:asciiTheme="minorEastAsia" w:eastAsiaTheme="minorEastAsia" w:hAnsiTheme="minorEastAsia" w:hint="eastAsia"/>
          <w:sz w:val="32"/>
          <w:szCs w:val="32"/>
        </w:rPr>
        <w:t>日9：00后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>登录报名系统自行打印</w:t>
      </w:r>
      <w:r w:rsidR="00C150F6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716191" w:rsidRPr="00A038C9" w:rsidRDefault="00716191" w:rsidP="00716191">
      <w:pPr>
        <w:widowControl/>
        <w:spacing w:line="360" w:lineRule="auto"/>
        <w:ind w:firstLineChars="200" w:firstLine="640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A038C9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特此通知</w:t>
      </w:r>
    </w:p>
    <w:p w:rsidR="00716191" w:rsidRPr="00A038C9" w:rsidRDefault="00716191" w:rsidP="00716191">
      <w:pPr>
        <w:spacing w:line="32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716191" w:rsidRPr="00A038C9" w:rsidRDefault="00716191" w:rsidP="00716191">
      <w:pPr>
        <w:spacing w:line="480" w:lineRule="auto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716191" w:rsidRPr="00A038C9" w:rsidRDefault="00716191" w:rsidP="00C5092E">
      <w:pPr>
        <w:spacing w:line="480" w:lineRule="auto"/>
        <w:ind w:firstLineChars="200" w:firstLine="640"/>
        <w:jc w:val="right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 xml:space="preserve">         </w:t>
      </w:r>
      <w:r w:rsidR="00C5092E">
        <w:rPr>
          <w:rFonts w:asciiTheme="minorEastAsia" w:eastAsiaTheme="minorEastAsia" w:hAnsiTheme="minorEastAsia" w:hint="eastAsia"/>
          <w:sz w:val="32"/>
          <w:szCs w:val="32"/>
        </w:rPr>
        <w:t xml:space="preserve">     </w:t>
      </w:r>
      <w:r w:rsidRPr="00A038C9">
        <w:rPr>
          <w:rFonts w:asciiTheme="minorEastAsia" w:eastAsiaTheme="minorEastAsia" w:hAnsiTheme="minorEastAsia" w:hint="eastAsia"/>
          <w:sz w:val="32"/>
          <w:szCs w:val="32"/>
        </w:rPr>
        <w:t xml:space="preserve">教务处         </w:t>
      </w:r>
    </w:p>
    <w:p w:rsidR="00716191" w:rsidRDefault="009B40B7" w:rsidP="00716191">
      <w:pPr>
        <w:spacing w:line="480" w:lineRule="auto"/>
        <w:jc w:val="right"/>
        <w:rPr>
          <w:rFonts w:asciiTheme="minorEastAsia" w:eastAsiaTheme="minorEastAsia" w:hAnsiTheme="minorEastAsia"/>
          <w:sz w:val="32"/>
          <w:szCs w:val="32"/>
        </w:rPr>
      </w:pPr>
      <w:r w:rsidRPr="00A038C9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A038C9">
        <w:rPr>
          <w:rFonts w:asciiTheme="minorEastAsia" w:eastAsiaTheme="minorEastAsia" w:hAnsiTheme="minorEastAsia"/>
          <w:sz w:val="32"/>
          <w:szCs w:val="32"/>
        </w:rPr>
        <w:t>0</w:t>
      </w:r>
      <w:r w:rsidR="008373F3">
        <w:rPr>
          <w:rFonts w:asciiTheme="minorEastAsia" w:eastAsiaTheme="minorEastAsia" w:hAnsiTheme="minorEastAsia" w:hint="eastAsia"/>
          <w:sz w:val="32"/>
          <w:szCs w:val="32"/>
        </w:rPr>
        <w:t>21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952133"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58367C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446A21">
        <w:rPr>
          <w:rFonts w:asciiTheme="minorEastAsia" w:eastAsiaTheme="minorEastAsia" w:hAnsiTheme="minorEastAsia" w:hint="eastAsia"/>
          <w:sz w:val="32"/>
          <w:szCs w:val="32"/>
        </w:rPr>
        <w:t>5</w:t>
      </w:r>
      <w:r w:rsidR="00716191" w:rsidRPr="00A038C9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Default="004C10A0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:rsidR="004C10A0" w:rsidRPr="00533F25" w:rsidRDefault="003647B2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polyline id="未知" o:spid="_x0000_s1026" style="position:absolute;left:0;text-align:left;z-index:251660288;mso-wrap-style:square" points="27pt,23.95pt,426.8pt,24.25pt" coordsize="7996,6" filled="f">
            <v:path arrowok="t"/>
          </v:polyline>
        </w:pict>
      </w:r>
      <w:r w:rsidR="004C10A0" w:rsidRPr="00533F25">
        <w:rPr>
          <w:rFonts w:ascii="仿宋_GB2312" w:eastAsia="仿宋_GB2312" w:hint="eastAsia"/>
          <w:sz w:val="28"/>
        </w:rPr>
        <w:t>主题词：</w:t>
      </w:r>
      <w:r w:rsidR="004C10A0">
        <w:rPr>
          <w:rFonts w:ascii="仿宋_GB2312" w:eastAsia="仿宋_GB2312" w:hint="eastAsia"/>
          <w:sz w:val="28"/>
        </w:rPr>
        <w:t>英语  报名  通知</w:t>
      </w:r>
    </w:p>
    <w:p w:rsidR="004C10A0" w:rsidRPr="00533F25" w:rsidRDefault="003647B2" w:rsidP="004C10A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polyline id="_x0000_s1027" style="position:absolute;left:0;text-align:left;z-index:251661312;mso-wrap-style:square" points="27pt,20.2pt,425.8pt,20.15pt" coordsize="7976,1" filled="f" strokeweight="1.25pt">
            <v:path arrowok="t"/>
          </v:polyline>
        </w:pict>
      </w:r>
      <w:r w:rsidR="00446A21">
        <w:rPr>
          <w:rFonts w:ascii="仿宋_GB2312" w:eastAsia="仿宋_GB2312" w:hint="eastAsia"/>
          <w:sz w:val="28"/>
          <w:szCs w:val="28"/>
        </w:rPr>
        <w:t>重庆</w:t>
      </w:r>
      <w:r w:rsidR="004C10A0">
        <w:rPr>
          <w:rFonts w:ascii="仿宋_GB2312" w:eastAsia="仿宋_GB2312" w:hint="eastAsia"/>
          <w:sz w:val="28"/>
          <w:szCs w:val="28"/>
        </w:rPr>
        <w:t>城市科技学院</w:t>
      </w:r>
      <w:r w:rsidR="004C10A0" w:rsidRPr="00533F25">
        <w:rPr>
          <w:rFonts w:ascii="仿宋_GB2312" w:eastAsia="仿宋_GB2312" w:hint="eastAsia"/>
          <w:sz w:val="28"/>
          <w:szCs w:val="28"/>
        </w:rPr>
        <w:t>教务处</w:t>
      </w:r>
      <w:r w:rsidR="004C10A0">
        <w:rPr>
          <w:rFonts w:ascii="仿宋_GB2312" w:eastAsia="仿宋_GB2312" w:hint="eastAsia"/>
          <w:sz w:val="28"/>
          <w:szCs w:val="28"/>
        </w:rPr>
        <w:tab/>
      </w:r>
      <w:r w:rsidR="004C10A0">
        <w:rPr>
          <w:rFonts w:ascii="仿宋_GB2312" w:eastAsia="仿宋_GB2312" w:hint="eastAsia"/>
          <w:sz w:val="28"/>
          <w:szCs w:val="28"/>
        </w:rPr>
        <w:tab/>
      </w:r>
      <w:r w:rsidR="004C10A0">
        <w:rPr>
          <w:rFonts w:ascii="仿宋_GB2312" w:eastAsia="仿宋_GB2312" w:hint="eastAsia"/>
          <w:sz w:val="28"/>
          <w:szCs w:val="28"/>
        </w:rPr>
        <w:tab/>
        <w:t xml:space="preserve"> </w:t>
      </w:r>
      <w:r w:rsidR="004C10A0" w:rsidRPr="00533F25">
        <w:rPr>
          <w:rFonts w:ascii="仿宋_GB2312" w:eastAsia="仿宋_GB2312" w:hint="eastAsia"/>
          <w:sz w:val="28"/>
          <w:szCs w:val="28"/>
        </w:rPr>
        <w:t>20</w:t>
      </w:r>
      <w:r w:rsidR="008373F3">
        <w:rPr>
          <w:rFonts w:ascii="仿宋_GB2312" w:eastAsia="仿宋_GB2312" w:hint="eastAsia"/>
          <w:sz w:val="28"/>
          <w:szCs w:val="28"/>
        </w:rPr>
        <w:t>21</w:t>
      </w:r>
      <w:r w:rsidR="004C10A0" w:rsidRPr="00533F25">
        <w:rPr>
          <w:rFonts w:ascii="仿宋_GB2312" w:eastAsia="仿宋_GB2312" w:hint="eastAsia"/>
          <w:sz w:val="28"/>
          <w:szCs w:val="28"/>
        </w:rPr>
        <w:t>年</w:t>
      </w:r>
      <w:r w:rsidR="004C10A0">
        <w:rPr>
          <w:rFonts w:ascii="仿宋_GB2312" w:eastAsia="仿宋_GB2312" w:hint="eastAsia"/>
          <w:sz w:val="28"/>
          <w:szCs w:val="28"/>
        </w:rPr>
        <w:t>3</w:t>
      </w:r>
      <w:r w:rsidR="004C10A0" w:rsidRPr="00533F25">
        <w:rPr>
          <w:rFonts w:ascii="仿宋_GB2312" w:eastAsia="仿宋_GB2312" w:hint="eastAsia"/>
          <w:sz w:val="28"/>
          <w:szCs w:val="28"/>
        </w:rPr>
        <w:t>月</w:t>
      </w:r>
      <w:r w:rsidR="004C10A0">
        <w:rPr>
          <w:rFonts w:ascii="仿宋_GB2312" w:eastAsia="仿宋_GB2312" w:hint="eastAsia"/>
          <w:sz w:val="28"/>
          <w:szCs w:val="28"/>
        </w:rPr>
        <w:t>1</w:t>
      </w:r>
      <w:r w:rsidR="00446A21">
        <w:rPr>
          <w:rFonts w:ascii="仿宋_GB2312" w:eastAsia="仿宋_GB2312" w:hint="eastAsia"/>
          <w:sz w:val="28"/>
          <w:szCs w:val="28"/>
        </w:rPr>
        <w:t>5</w:t>
      </w:r>
      <w:r w:rsidR="004C10A0" w:rsidRPr="00533F25">
        <w:rPr>
          <w:rFonts w:ascii="仿宋_GB2312" w:eastAsia="仿宋_GB2312" w:hint="eastAsia"/>
          <w:sz w:val="28"/>
          <w:szCs w:val="28"/>
        </w:rPr>
        <w:t>日</w:t>
      </w:r>
      <w:r w:rsidR="004C10A0">
        <w:rPr>
          <w:rFonts w:ascii="仿宋_GB2312" w:eastAsia="仿宋_GB2312" w:hint="eastAsia"/>
          <w:sz w:val="28"/>
          <w:szCs w:val="28"/>
        </w:rPr>
        <w:t>印发</w:t>
      </w:r>
    </w:p>
    <w:sectPr w:rsidR="004C10A0" w:rsidRPr="00533F25" w:rsidSect="00260825">
      <w:headerReference w:type="default" r:id="rId9"/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B2" w:rsidRDefault="003647B2" w:rsidP="00676227">
      <w:r>
        <w:separator/>
      </w:r>
    </w:p>
  </w:endnote>
  <w:endnote w:type="continuationSeparator" w:id="0">
    <w:p w:rsidR="003647B2" w:rsidRDefault="003647B2" w:rsidP="006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B2" w:rsidRDefault="003647B2" w:rsidP="00676227">
      <w:r>
        <w:separator/>
      </w:r>
    </w:p>
  </w:footnote>
  <w:footnote w:type="continuationSeparator" w:id="0">
    <w:p w:rsidR="003647B2" w:rsidRDefault="003647B2" w:rsidP="0067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44" w:rsidRDefault="003647B2" w:rsidP="00C07B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191"/>
    <w:rsid w:val="000034B2"/>
    <w:rsid w:val="00005C68"/>
    <w:rsid w:val="00012862"/>
    <w:rsid w:val="00052A40"/>
    <w:rsid w:val="00053009"/>
    <w:rsid w:val="0005315A"/>
    <w:rsid w:val="000559E1"/>
    <w:rsid w:val="000C55C7"/>
    <w:rsid w:val="001111A2"/>
    <w:rsid w:val="00133AEF"/>
    <w:rsid w:val="0018379D"/>
    <w:rsid w:val="001A5619"/>
    <w:rsid w:val="001D4D57"/>
    <w:rsid w:val="001E666E"/>
    <w:rsid w:val="001F3F64"/>
    <w:rsid w:val="00220733"/>
    <w:rsid w:val="00303BEF"/>
    <w:rsid w:val="00310E38"/>
    <w:rsid w:val="0032315C"/>
    <w:rsid w:val="003475E5"/>
    <w:rsid w:val="00354340"/>
    <w:rsid w:val="00357AF3"/>
    <w:rsid w:val="003647B2"/>
    <w:rsid w:val="003A7063"/>
    <w:rsid w:val="003D1F08"/>
    <w:rsid w:val="003D28ED"/>
    <w:rsid w:val="00416827"/>
    <w:rsid w:val="00446A21"/>
    <w:rsid w:val="00463DBB"/>
    <w:rsid w:val="00472688"/>
    <w:rsid w:val="00473F22"/>
    <w:rsid w:val="004C10A0"/>
    <w:rsid w:val="004D4AD0"/>
    <w:rsid w:val="004F06CE"/>
    <w:rsid w:val="00511DA7"/>
    <w:rsid w:val="00535C9A"/>
    <w:rsid w:val="00551BAF"/>
    <w:rsid w:val="00564586"/>
    <w:rsid w:val="0058367C"/>
    <w:rsid w:val="005B2336"/>
    <w:rsid w:val="005D0A7A"/>
    <w:rsid w:val="005F3EEB"/>
    <w:rsid w:val="005F4898"/>
    <w:rsid w:val="00607025"/>
    <w:rsid w:val="00617172"/>
    <w:rsid w:val="006335E5"/>
    <w:rsid w:val="00676227"/>
    <w:rsid w:val="006B12B5"/>
    <w:rsid w:val="006C36AB"/>
    <w:rsid w:val="00716191"/>
    <w:rsid w:val="00717E64"/>
    <w:rsid w:val="007406C9"/>
    <w:rsid w:val="00771DDE"/>
    <w:rsid w:val="00796B15"/>
    <w:rsid w:val="007A4001"/>
    <w:rsid w:val="00814887"/>
    <w:rsid w:val="0082582C"/>
    <w:rsid w:val="008373F3"/>
    <w:rsid w:val="00840338"/>
    <w:rsid w:val="008609A2"/>
    <w:rsid w:val="008740C0"/>
    <w:rsid w:val="00895F6A"/>
    <w:rsid w:val="008A2FCD"/>
    <w:rsid w:val="008B190E"/>
    <w:rsid w:val="008C4F4F"/>
    <w:rsid w:val="008F3319"/>
    <w:rsid w:val="008F4318"/>
    <w:rsid w:val="00921010"/>
    <w:rsid w:val="0095165D"/>
    <w:rsid w:val="00952133"/>
    <w:rsid w:val="00976CE3"/>
    <w:rsid w:val="00993763"/>
    <w:rsid w:val="009B40B7"/>
    <w:rsid w:val="009C51C0"/>
    <w:rsid w:val="009D4EAE"/>
    <w:rsid w:val="009E2AF6"/>
    <w:rsid w:val="00A02259"/>
    <w:rsid w:val="00A038C9"/>
    <w:rsid w:val="00A44EFA"/>
    <w:rsid w:val="00A628E6"/>
    <w:rsid w:val="00A649F3"/>
    <w:rsid w:val="00A93225"/>
    <w:rsid w:val="00AB5B9F"/>
    <w:rsid w:val="00AD2105"/>
    <w:rsid w:val="00AE1BF0"/>
    <w:rsid w:val="00AE5ABE"/>
    <w:rsid w:val="00B21EFA"/>
    <w:rsid w:val="00B431F6"/>
    <w:rsid w:val="00BA04AD"/>
    <w:rsid w:val="00BB0319"/>
    <w:rsid w:val="00BF6263"/>
    <w:rsid w:val="00BF63B5"/>
    <w:rsid w:val="00C150F6"/>
    <w:rsid w:val="00C22197"/>
    <w:rsid w:val="00C474B3"/>
    <w:rsid w:val="00C5092E"/>
    <w:rsid w:val="00CB7A9A"/>
    <w:rsid w:val="00CC4A0A"/>
    <w:rsid w:val="00D0550C"/>
    <w:rsid w:val="00D83111"/>
    <w:rsid w:val="00D8370E"/>
    <w:rsid w:val="00DE2246"/>
    <w:rsid w:val="00DF248E"/>
    <w:rsid w:val="00E02980"/>
    <w:rsid w:val="00E055E5"/>
    <w:rsid w:val="00E301CC"/>
    <w:rsid w:val="00E3107E"/>
    <w:rsid w:val="00E43664"/>
    <w:rsid w:val="00E5082C"/>
    <w:rsid w:val="00E61964"/>
    <w:rsid w:val="00E67891"/>
    <w:rsid w:val="00E77A58"/>
    <w:rsid w:val="00E923BC"/>
    <w:rsid w:val="00F15EA4"/>
    <w:rsid w:val="00F1721F"/>
    <w:rsid w:val="00F542B9"/>
    <w:rsid w:val="00F66892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19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7161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0"/>
    <w:uiPriority w:val="99"/>
    <w:unhideWhenUsed/>
    <w:rsid w:val="00AB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B9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qFormat/>
    <w:rsid w:val="00895F6A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4C10A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C10A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tco.cqksy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957E6-8968-4338-9811-AAE63377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thinkvision</dc:creator>
  <cp:lastModifiedBy>蔡福军</cp:lastModifiedBy>
  <cp:revision>72</cp:revision>
  <cp:lastPrinted>2018-09-17T09:26:00Z</cp:lastPrinted>
  <dcterms:created xsi:type="dcterms:W3CDTF">2017-09-19T02:17:00Z</dcterms:created>
  <dcterms:modified xsi:type="dcterms:W3CDTF">2021-03-10T00:20:00Z</dcterms:modified>
</cp:coreProperties>
</file>