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3170555</wp:posOffset>
                </wp:positionH>
                <wp:positionV relativeFrom="paragraph">
                  <wp:posOffset>113030</wp:posOffset>
                </wp:positionV>
                <wp:extent cx="2807970" cy="4535805"/>
                <wp:effectExtent l="13970" t="13970" r="16510" b="222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7970" cy="4535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Lines="0" w:afterLines="0" w:line="0" w:lineRule="atLeast"/>
                              <w:jc w:val="center"/>
                              <w:rPr>
                                <w:b/>
                                <w:bCs/>
                                <w:sz w:val="2"/>
                                <w:szCs w:val="6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both"/>
                              <w:rPr>
                                <w:b/>
                                <w:bCs/>
                                <w:sz w:val="10"/>
                                <w:szCs w:val="13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both"/>
                              <w:rPr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both"/>
                              <w:rPr>
                                <w:b/>
                                <w:bCs/>
                                <w:sz w:val="40"/>
                                <w:szCs w:val="48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center"/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4"/>
                                <w:szCs w:val="52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2019</w:t>
                            </w: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4"/>
                                <w:szCs w:val="52"/>
                              </w:rPr>
                              <w:t>年度</w:t>
                            </w:r>
                          </w:p>
                          <w:p>
                            <w:pPr>
                              <w:spacing w:beforeLines="0" w:afterLines="0" w:line="0" w:lineRule="atLeast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center"/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0"/>
                                <w:szCs w:val="48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0"/>
                                <w:szCs w:val="48"/>
                              </w:rPr>
                              <w:t>国家奖学金和国家励志奖学金相关材料</w:t>
                            </w:r>
                          </w:p>
                        </w:txbxContent>
                      </wps:txbx>
                      <wps:bodyPr rot="0" spcFirstLastPara="0" vertOverflow="overflow" horzOverflow="overflow" vert="wordArt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65pt;margin-top:8.9pt;height:357.15pt;width:221.1pt;z-index:251663360;mso-width-relative:page;mso-height-relative:page;" fillcolor="#FFFFFF [3201]" filled="t" stroked="t" coordsize="21600,21600" o:gfxdata="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v/1FdgAAAAKAQAADwAAAAAAAAABACAAAAAiAAAAZHJzL2Rvd25yZXYueG1sUEsBAhQAFAAA&#10;AAgAh07iQIeVBkthAgAAugQAAA4AAAAAAAAAAQAgAAAAJwEAAGRycy9lMm9Eb2MueG1sUEsFBgAA&#10;AAAGAAYAWQEAAPoFAAAAAA==&#10;">
                <v:fill on="t" focussize="0,0"/>
                <v:stroke weight="2.25pt" color="#41719C [3204]" joinstyle="round" dashstyle="3 1"/>
                <v:imagedata o:title=""/>
                <o:lock v:ext="edit" aspectratio="f"/>
                <v:textbox style="layout-flow:vertical;mso-layout-flow-alt:top-to-bottom;">
                  <w:txbxContent>
                    <w:p>
                      <w:pPr>
                        <w:spacing w:beforeLines="0" w:afterLines="0" w:line="0" w:lineRule="atLeast"/>
                        <w:jc w:val="center"/>
                        <w:rPr>
                          <w:b/>
                          <w:bCs/>
                          <w:sz w:val="2"/>
                          <w:szCs w:val="6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both"/>
                        <w:rPr>
                          <w:b/>
                          <w:bCs/>
                          <w:sz w:val="10"/>
                          <w:szCs w:val="13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both"/>
                        <w:rPr>
                          <w:b/>
                          <w:bCs/>
                          <w:sz w:val="32"/>
                          <w:szCs w:val="40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both"/>
                        <w:rPr>
                          <w:b/>
                          <w:bCs/>
                          <w:sz w:val="40"/>
                          <w:szCs w:val="48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center"/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4"/>
                          <w:szCs w:val="52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2019</w:t>
                      </w: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4"/>
                          <w:szCs w:val="52"/>
                        </w:rPr>
                        <w:t>年度</w:t>
                      </w:r>
                    </w:p>
                    <w:p>
                      <w:pPr>
                        <w:spacing w:beforeLines="0" w:afterLines="0" w:line="0" w:lineRule="atLeast"/>
                        <w:jc w:val="center"/>
                        <w:rPr>
                          <w:rFonts w:hint="eastAsia"/>
                          <w:b/>
                          <w:bCs/>
                          <w:sz w:val="32"/>
                          <w:szCs w:val="40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center"/>
                        <w:rPr>
                          <w:rFonts w:hint="eastAsia"/>
                          <w:b/>
                          <w:bCs/>
                          <w:sz w:val="36"/>
                          <w:szCs w:val="44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center"/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0"/>
                          <w:szCs w:val="48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0"/>
                          <w:szCs w:val="48"/>
                        </w:rPr>
                        <w:t>国家奖学金和国家励志奖学金相关材料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126365</wp:posOffset>
                </wp:positionV>
                <wp:extent cx="575945" cy="4518025"/>
                <wp:effectExtent l="13970" t="13970" r="19685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3475" y="967105"/>
                          <a:ext cx="575945" cy="4518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Lines="0" w:after="0" w:afterLines="2" w:line="0" w:lineRule="atLeast"/>
                              <w:jc w:val="center"/>
                              <w:textAlignment w:val="auto"/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20"/>
                                <w:szCs w:val="20"/>
                              </w:rPr>
                              <w:t>国家奖学金和国家励志奖学金相关材料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afterLines="10" w:line="0" w:lineRule="atLeas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position w:val="45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position w:val="45"/>
                                <w:sz w:val="16"/>
                                <w:szCs w:val="16"/>
                                <w:lang w:val="en-US" w:eastAsia="zh-CN"/>
                              </w:rPr>
                              <w:t>2019年度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方正黑体_GBK" w:hAnsi="方正黑体_GBK" w:eastAsia="方正黑体_GBK" w:cs="方正黑体_GBK"/>
                                <w:position w:val="45"/>
                                <w:sz w:val="2"/>
                                <w:szCs w:val="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pt;margin-top:9.95pt;height:355.75pt;width:45.35pt;z-index:251658240;mso-width-relative:page;mso-height-relative:page;" fillcolor="#FFFFFF [3201]" filled="t" stroked="t" coordsize="21600,21600" o:gfxdata="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lpqY7ZAAAACgEAAA8AAAAAAAAAAQAgAAAAIgAAAGRycy9kb3ducmV2Lnht&#10;bFBLAQIUABQAAAAIAIdO4kDDNhMdagIAAL8EAAAOAAAAAAAAAAEAIAAAACgBAABkcnMvZTJvRG9j&#10;LnhtbFBLBQYAAAAABgAGAFkBAAAEBgAAAAA=&#10;">
                <v:fill on="t" focussize="0,0"/>
                <v:stroke weight="2.25pt" color="#41719C [3204]" joinstyle="round" dashstyle="3 1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Lines="0" w:after="0" w:afterLines="2" w:line="0" w:lineRule="atLeast"/>
                        <w:jc w:val="center"/>
                        <w:textAlignment w:val="auto"/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2"/>
                          <w:szCs w:val="2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20"/>
                          <w:szCs w:val="20"/>
                        </w:rPr>
                        <w:t>国家奖学金和国家励志奖学金相关材料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afterLines="10" w:line="0" w:lineRule="atLeas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position w:val="45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position w:val="45"/>
                          <w:sz w:val="16"/>
                          <w:szCs w:val="16"/>
                          <w:lang w:val="en-US" w:eastAsia="zh-CN"/>
                        </w:rPr>
                        <w:t>2019年度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="方正黑体_GBK" w:hAnsi="方正黑体_GBK" w:eastAsia="方正黑体_GBK" w:cs="方正黑体_GBK"/>
                          <w:position w:val="45"/>
                          <w:sz w:val="2"/>
                          <w:szCs w:val="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inline distT="0" distB="0" distL="114300" distR="114300">
                <wp:extent cx="1313815" cy="4608195"/>
                <wp:effectExtent l="13970" t="0" r="24765" b="2603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3485" y="944245"/>
                          <a:ext cx="1313815" cy="4608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position w:val="45"/>
                                <w:sz w:val="6"/>
                                <w:szCs w:val="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方正黑体_GBK" w:hAnsi="方正黑体_GBK" w:eastAsia="方正黑体_GBK" w:cs="方正黑体_GBK"/>
                                <w:position w:val="45"/>
                                <w:sz w:val="8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 w:line="0" w:lineRule="atLeast"/>
                              <w:jc w:val="center"/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0"/>
                                <w:szCs w:val="48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sz w:val="40"/>
                                <w:szCs w:val="48"/>
                              </w:rPr>
                              <w:t>国家奖学金和国家励志奖学金相关材料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8"/>
                                <w:szCs w:val="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position w:val="45"/>
                                <w:sz w:val="2"/>
                                <w:szCs w:val="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b/>
                                <w:bCs/>
                                <w:position w:val="45"/>
                                <w:sz w:val="40"/>
                                <w:szCs w:val="48"/>
                                <w:lang w:val="en-US" w:eastAsia="zh-CN"/>
                              </w:rPr>
                              <w:t>2019年度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62.85pt;width:103.45pt;" fillcolor="#FFFFFF [3201]" filled="t" stroked="t" coordsize="21600,21600" o:gfxdata="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L+MHb1QAAAAUBAAAPAAAAAAAAAAEAIAAAACIAAABkcnMvZG93bnJldi54bWxQ&#10;SwECFAAUAAAACACHTuJAvXre3mwCAADABAAADgAAAAAAAAABACAAAAAkAQAAZHJzL2Uyb0RvYy54&#10;bWxQSwUGAAAAAAYABgBZAQAAAgYAAAAA&#10;">
                <v:fill on="t" focussize="0,0"/>
                <v:stroke weight="2.25pt" color="#41719C [3204]" joinstyle="round" dashstyle="3 1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position w:val="45"/>
                          <w:sz w:val="6"/>
                          <w:szCs w:val="6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方正黑体_GBK" w:hAnsi="方正黑体_GBK" w:eastAsia="方正黑体_GBK" w:cs="方正黑体_GBK"/>
                          <w:position w:val="45"/>
                          <w:sz w:val="8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 w:line="0" w:lineRule="atLeast"/>
                        <w:jc w:val="center"/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0"/>
                          <w:szCs w:val="48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sz w:val="40"/>
                          <w:szCs w:val="48"/>
                        </w:rPr>
                        <w:t>国家奖学金和国家励志奖学金相关材料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8"/>
                          <w:szCs w:val="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position w:val="45"/>
                          <w:sz w:val="2"/>
                          <w:szCs w:val="2"/>
                          <w:lang w:val="en-US"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b/>
                          <w:bCs/>
                          <w:position w:val="45"/>
                          <w:sz w:val="40"/>
                          <w:szCs w:val="48"/>
                          <w:lang w:val="en-US" w:eastAsia="zh-CN"/>
                        </w:rPr>
                        <w:t>2019年度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21E83"/>
    <w:rsid w:val="2C267D7F"/>
    <w:rsid w:val="3C0B7D98"/>
    <w:rsid w:val="4A021E83"/>
    <w:rsid w:val="555F4005"/>
    <w:rsid w:val="62DD4DBF"/>
    <w:rsid w:val="6C961ECB"/>
    <w:rsid w:val="7D8031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2017-09-21T11:51:00Z</dcterms:created>
  <dc:creator>Administrator</dc:creator>
  <cp:lastModifiedBy>Administrator</cp:lastModifiedBy>
  <cp:lastPrinted>2017-09-21T13:28:00Z</cp:lastPrinted>
  <dcterms:modified xsi:type="dcterms:W3CDTF">2019-09-19T08:56:27Z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