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00" w:lineRule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附件一：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大经管生态圈组织结构简介</w:t>
      </w:r>
    </w:p>
    <w:p/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在这个虚拟的商业社会环境里有制造企业、有商贸企业、有银行、有税务局、</w:t>
      </w:r>
      <w:r>
        <w:rPr>
          <w:sz w:val="30"/>
          <w:szCs w:val="30"/>
        </w:rPr>
        <w:t>有海关、有工商</w:t>
      </w:r>
      <w:r>
        <w:rPr>
          <w:rFonts w:hint="eastAsia"/>
          <w:sz w:val="30"/>
          <w:szCs w:val="30"/>
        </w:rPr>
        <w:t>……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在这个环境里你可以是CEO，可以是业务员，可以是银行柜员，可以是公务员……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这是一个虚拟的商业社会环境，它处处上演着真实商业社会的故事。</w:t>
      </w:r>
    </w:p>
    <w:p>
      <w:pPr>
        <w:jc w:val="center"/>
      </w:pPr>
      <w:r>
        <w:drawing>
          <wp:inline distT="0" distB="0" distL="0" distR="0">
            <wp:extent cx="5274310" cy="2533650"/>
            <wp:effectExtent l="0" t="0" r="2540" b="0"/>
            <wp:docPr id="163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   大经管生态圈</w:t>
      </w:r>
      <w:r>
        <w:rPr>
          <w:sz w:val="28"/>
          <w:szCs w:val="28"/>
        </w:rPr>
        <w:t>整体运作图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514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   大经管生态圈整体</w:t>
      </w:r>
      <w:r>
        <w:rPr>
          <w:sz w:val="28"/>
          <w:szCs w:val="28"/>
        </w:rPr>
        <w:t>结构图</w:t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一</w:t>
      </w:r>
      <w:r>
        <w:rPr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制造企业群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bCs/>
          <w:sz w:val="30"/>
          <w:szCs w:val="30"/>
        </w:rPr>
        <w:t>大经管生态圈</w:t>
      </w:r>
      <w:r>
        <w:rPr>
          <w:bCs/>
          <w:sz w:val="30"/>
          <w:szCs w:val="30"/>
        </w:rPr>
        <w:t>中</w:t>
      </w:r>
      <w:r>
        <w:rPr>
          <w:rFonts w:hint="eastAsia"/>
          <w:bCs/>
          <w:sz w:val="30"/>
          <w:szCs w:val="30"/>
        </w:rPr>
        <w:t>制造企业群设置</w:t>
      </w:r>
      <w:r>
        <w:rPr>
          <w:bCs/>
          <w:sz w:val="30"/>
          <w:szCs w:val="30"/>
        </w:rPr>
        <w:t>有</w:t>
      </w:r>
      <w:r>
        <w:rPr>
          <w:rFonts w:hint="eastAsia"/>
          <w:bCs/>
          <w:sz w:val="30"/>
          <w:szCs w:val="30"/>
        </w:rPr>
        <w:t>六个童车制造企业，每个企业年产量约84,000辆童车，各企业年产值约5千万元。现六个企业招贤纳士，需要卓越的领导者和优秀的经营团队来创造新的天地。</w:t>
      </w:r>
    </w:p>
    <w:p>
      <w:pPr>
        <w:rPr>
          <w:sz w:val="30"/>
          <w:szCs w:val="30"/>
        </w:rPr>
      </w:pPr>
      <w:r>
        <w:t xml:space="preserve">     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各个</w:t>
      </w:r>
      <w:r>
        <w:rPr>
          <w:sz w:val="30"/>
          <w:szCs w:val="30"/>
        </w:rPr>
        <w:t>童车制造企业</w:t>
      </w:r>
      <w:r>
        <w:rPr>
          <w:rFonts w:hint="eastAsia"/>
          <w:sz w:val="30"/>
          <w:szCs w:val="30"/>
        </w:rPr>
        <w:t>现设</w:t>
      </w:r>
      <w:r>
        <w:rPr>
          <w:sz w:val="30"/>
          <w:szCs w:val="30"/>
        </w:rPr>
        <w:t>7</w:t>
      </w:r>
      <w:r>
        <w:rPr>
          <w:rFonts w:hint="eastAsia"/>
          <w:sz w:val="30"/>
          <w:szCs w:val="30"/>
        </w:rPr>
        <w:t>个部门，各企业</w:t>
      </w:r>
      <w:r>
        <w:rPr>
          <w:sz w:val="30"/>
          <w:szCs w:val="30"/>
        </w:rPr>
        <w:t>现</w:t>
      </w:r>
      <w:r>
        <w:rPr>
          <w:rFonts w:hint="eastAsia"/>
          <w:sz w:val="30"/>
          <w:szCs w:val="30"/>
        </w:rPr>
        <w:t>需</w:t>
      </w:r>
      <w:r>
        <w:rPr>
          <w:rFonts w:hint="eastAsia"/>
          <w:bCs/>
          <w:sz w:val="30"/>
          <w:szCs w:val="30"/>
        </w:rPr>
        <w:t>招纳卓越领导者和优秀员工共计18人</w:t>
      </w:r>
      <w:r>
        <w:rPr>
          <w:bCs/>
          <w:sz w:val="30"/>
          <w:szCs w:val="30"/>
        </w:rPr>
        <w:t>。</w:t>
      </w:r>
      <w:r>
        <w:rPr>
          <w:rFonts w:hint="eastAsia"/>
          <w:sz w:val="30"/>
          <w:szCs w:val="30"/>
        </w:rPr>
        <w:t>各个童车</w:t>
      </w:r>
      <w:r>
        <w:rPr>
          <w:sz w:val="30"/>
          <w:szCs w:val="30"/>
        </w:rPr>
        <w:t>制造企业组织结构</w:t>
      </w:r>
      <w:r>
        <w:rPr>
          <w:rFonts w:hint="eastAsia"/>
          <w:sz w:val="30"/>
          <w:szCs w:val="30"/>
        </w:rPr>
        <w:t>及</w:t>
      </w:r>
      <w:r>
        <w:rPr>
          <w:sz w:val="30"/>
          <w:szCs w:val="30"/>
        </w:rPr>
        <w:t>各部门岗位布局图如下：</w:t>
      </w:r>
    </w:p>
    <w:p>
      <w:r>
        <w:rPr>
          <w:rFonts w:hint="eastAsia"/>
        </w:rPr>
        <w:drawing>
          <wp:inline distT="0" distB="0" distL="0" distR="0">
            <wp:extent cx="5274310" cy="2400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   童车制造</w:t>
      </w:r>
      <w:r>
        <w:rPr>
          <w:sz w:val="28"/>
          <w:szCs w:val="28"/>
        </w:rPr>
        <w:t>企业组织结构图</w:t>
      </w:r>
    </w:p>
    <w:p>
      <w:r>
        <w:rPr>
          <w:rFonts w:hint="eastAsia"/>
        </w:rPr>
        <w:drawing>
          <wp:inline distT="0" distB="0" distL="0" distR="0">
            <wp:extent cx="5274310" cy="2790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   各部门</w:t>
      </w:r>
      <w:r>
        <w:rPr>
          <w:sz w:val="28"/>
          <w:szCs w:val="28"/>
        </w:rPr>
        <w:t>岗位</w:t>
      </w: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图</w:t>
      </w:r>
    </w:p>
    <w:p>
      <w:r>
        <w:rPr>
          <w:rFonts w:hint="eastAsia"/>
        </w:rPr>
        <w:t xml:space="preserve">    </w:t>
      </w:r>
      <w:r>
        <w:rPr>
          <w:rFonts w:hint="eastAsia"/>
          <w:bCs/>
          <w:sz w:val="30"/>
          <w:szCs w:val="30"/>
        </w:rPr>
        <w:t>六家制造企业共招纳</w:t>
      </w:r>
      <w:r>
        <w:rPr>
          <w:bCs/>
          <w:sz w:val="30"/>
          <w:szCs w:val="30"/>
        </w:rPr>
        <w:t>优秀人才</w:t>
      </w:r>
      <w:r>
        <w:rPr>
          <w:rFonts w:hint="eastAsia"/>
          <w:bCs/>
          <w:sz w:val="30"/>
          <w:szCs w:val="30"/>
        </w:rPr>
        <w:t>108人</w:t>
      </w:r>
      <w:r>
        <w:rPr>
          <w:bCs/>
          <w:sz w:val="30"/>
          <w:szCs w:val="30"/>
        </w:rPr>
        <w:t>。</w:t>
      </w:r>
    </w:p>
    <w:p/>
    <w:p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商贸企业群</w:t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（一）供应商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供应商是各个制造企业的上游企业，是各类零件的主要来源渠道。大经管生态圈现</w:t>
      </w:r>
      <w:r>
        <w:rPr>
          <w:sz w:val="30"/>
          <w:szCs w:val="30"/>
        </w:rPr>
        <w:t>有四</w:t>
      </w:r>
      <w:r>
        <w:rPr>
          <w:rFonts w:hint="eastAsia"/>
          <w:sz w:val="30"/>
          <w:szCs w:val="30"/>
        </w:rPr>
        <w:t>个</w:t>
      </w:r>
      <w:r>
        <w:rPr>
          <w:sz w:val="30"/>
          <w:szCs w:val="30"/>
        </w:rPr>
        <w:t>商贸企业。各商贸企业</w:t>
      </w:r>
      <w:r>
        <w:rPr>
          <w:rFonts w:hint="eastAsia"/>
          <w:sz w:val="30"/>
          <w:szCs w:val="30"/>
        </w:rPr>
        <w:t>组织结构图</w:t>
      </w:r>
      <w:r>
        <w:rPr>
          <w:sz w:val="30"/>
          <w:szCs w:val="30"/>
        </w:rPr>
        <w:t>及岗位设置如下：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629150" cy="2905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   商贸企业</w:t>
      </w:r>
      <w:r>
        <w:rPr>
          <w:sz w:val="28"/>
          <w:szCs w:val="28"/>
        </w:rPr>
        <w:t>组织结构图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四个</w:t>
      </w:r>
      <w:r>
        <w:rPr>
          <w:sz w:val="30"/>
          <w:szCs w:val="30"/>
        </w:rPr>
        <w:t>商贸企业，</w:t>
      </w:r>
      <w:r>
        <w:rPr>
          <w:rFonts w:hint="eastAsia"/>
          <w:sz w:val="30"/>
          <w:szCs w:val="30"/>
        </w:rPr>
        <w:t>现</w:t>
      </w:r>
      <w:r>
        <w:rPr>
          <w:sz w:val="30"/>
          <w:szCs w:val="30"/>
        </w:rPr>
        <w:t>各需要</w:t>
      </w:r>
      <w:r>
        <w:rPr>
          <w:rFonts w:hint="eastAsia"/>
          <w:sz w:val="30"/>
          <w:szCs w:val="30"/>
        </w:rPr>
        <w:t>招纳贤士3人</w:t>
      </w:r>
      <w:r>
        <w:rPr>
          <w:sz w:val="30"/>
          <w:szCs w:val="30"/>
        </w:rPr>
        <w:t>，共计</w:t>
      </w:r>
      <w:r>
        <w:rPr>
          <w:rFonts w:hint="eastAsia"/>
          <w:sz w:val="30"/>
          <w:szCs w:val="30"/>
        </w:rPr>
        <w:t>12人</w:t>
      </w:r>
      <w:r>
        <w:rPr>
          <w:sz w:val="30"/>
          <w:szCs w:val="30"/>
        </w:rPr>
        <w:t>。</w:t>
      </w:r>
    </w:p>
    <w:p/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（二）经销商</w:t>
      </w:r>
    </w:p>
    <w:p>
      <w:pPr>
        <w:ind w:firstLine="600" w:firstLineChars="200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经销商，是各童车制造业的下游企业，各型童车主要通过他们发往全国各地。大经管生态圈</w:t>
      </w:r>
      <w:r>
        <w:rPr>
          <w:bCs/>
          <w:sz w:val="30"/>
          <w:szCs w:val="30"/>
        </w:rPr>
        <w:t>现</w:t>
      </w:r>
      <w:r>
        <w:rPr>
          <w:rFonts w:hint="eastAsia"/>
          <w:bCs/>
          <w:sz w:val="30"/>
          <w:szCs w:val="30"/>
        </w:rPr>
        <w:t>设2家</w:t>
      </w:r>
      <w:r>
        <w:rPr>
          <w:bCs/>
          <w:sz w:val="30"/>
          <w:szCs w:val="30"/>
        </w:rPr>
        <w:t>经销商，各经销商组织结构图及岗位设计如下图所示：</w:t>
      </w:r>
    </w:p>
    <w:p>
      <w:pPr>
        <w:ind w:firstLine="600" w:firstLineChars="200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两个</w:t>
      </w:r>
      <w:r>
        <w:rPr>
          <w:bCs/>
          <w:sz w:val="30"/>
          <w:szCs w:val="30"/>
        </w:rPr>
        <w:t>经销商</w:t>
      </w:r>
      <w:r>
        <w:rPr>
          <w:rFonts w:hint="eastAsia"/>
          <w:bCs/>
          <w:sz w:val="30"/>
          <w:szCs w:val="30"/>
        </w:rPr>
        <w:t>，各经销商</w:t>
      </w:r>
      <w:r>
        <w:rPr>
          <w:bCs/>
          <w:sz w:val="30"/>
          <w:szCs w:val="30"/>
        </w:rPr>
        <w:t>现招纳贤士3</w:t>
      </w:r>
      <w:r>
        <w:rPr>
          <w:rFonts w:hint="eastAsia"/>
          <w:bCs/>
          <w:sz w:val="30"/>
          <w:szCs w:val="30"/>
        </w:rPr>
        <w:t>人，</w:t>
      </w:r>
      <w:r>
        <w:rPr>
          <w:bCs/>
          <w:sz w:val="30"/>
          <w:szCs w:val="30"/>
        </w:rPr>
        <w:t>共计</w:t>
      </w:r>
      <w:r>
        <w:rPr>
          <w:rFonts w:hint="eastAsia"/>
          <w:bCs/>
          <w:sz w:val="30"/>
          <w:szCs w:val="30"/>
        </w:rPr>
        <w:t>6人</w:t>
      </w:r>
      <w:r>
        <w:rPr>
          <w:bCs/>
          <w:sz w:val="30"/>
          <w:szCs w:val="30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791075" cy="2781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图6   经销商</w:t>
      </w:r>
      <w:r>
        <w:rPr>
          <w:sz w:val="28"/>
          <w:szCs w:val="28"/>
        </w:rPr>
        <w:t>组织结构图</w:t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</w:t>
      </w:r>
      <w:r>
        <w:rPr>
          <w:b/>
          <w:sz w:val="30"/>
          <w:szCs w:val="30"/>
        </w:rPr>
        <w:t>国际贸易公司</w:t>
      </w:r>
    </w:p>
    <w:p>
      <w:pPr>
        <w:ind w:firstLine="600" w:firstLineChars="200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大经管生态圈</w:t>
      </w:r>
      <w:r>
        <w:rPr>
          <w:bCs/>
          <w:sz w:val="30"/>
          <w:szCs w:val="30"/>
        </w:rPr>
        <w:t>现</w:t>
      </w:r>
      <w:r>
        <w:rPr>
          <w:rFonts w:hint="eastAsia"/>
          <w:bCs/>
          <w:sz w:val="30"/>
          <w:szCs w:val="30"/>
        </w:rPr>
        <w:t>设</w:t>
      </w:r>
      <w:r>
        <w:rPr>
          <w:bCs/>
          <w:sz w:val="30"/>
          <w:szCs w:val="30"/>
        </w:rPr>
        <w:t>有一</w:t>
      </w:r>
      <w:r>
        <w:rPr>
          <w:rFonts w:hint="eastAsia"/>
          <w:bCs/>
          <w:sz w:val="30"/>
          <w:szCs w:val="30"/>
        </w:rPr>
        <w:t>家进出口有限公司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bCs/>
          <w:sz w:val="30"/>
          <w:szCs w:val="30"/>
        </w:rPr>
        <w:t>一家专业进出口贸易公司,也是多家国外总公司。该公司</w:t>
      </w:r>
      <w:r>
        <w:rPr>
          <w:bCs/>
          <w:sz w:val="30"/>
          <w:szCs w:val="30"/>
        </w:rPr>
        <w:t>现</w:t>
      </w:r>
      <w:r>
        <w:rPr>
          <w:rFonts w:hint="eastAsia"/>
          <w:bCs/>
          <w:sz w:val="30"/>
          <w:szCs w:val="30"/>
        </w:rPr>
        <w:t>招纳</w:t>
      </w:r>
      <w:r>
        <w:rPr>
          <w:bCs/>
          <w:sz w:val="30"/>
          <w:szCs w:val="30"/>
        </w:rPr>
        <w:t>专业人士2</w:t>
      </w:r>
      <w:r>
        <w:rPr>
          <w:rFonts w:hint="eastAsia"/>
          <w:bCs/>
          <w:sz w:val="30"/>
          <w:szCs w:val="30"/>
        </w:rPr>
        <w:t>人,其中进出口经理</w:t>
      </w:r>
      <w:r>
        <w:rPr>
          <w:bCs/>
          <w:sz w:val="30"/>
          <w:szCs w:val="30"/>
        </w:rPr>
        <w:t>兼</w:t>
      </w:r>
      <w:r>
        <w:rPr>
          <w:rFonts w:hint="eastAsia"/>
          <w:bCs/>
          <w:sz w:val="30"/>
          <w:szCs w:val="30"/>
        </w:rPr>
        <w:t>内陆业务经理</w:t>
      </w:r>
      <w:r>
        <w:rPr>
          <w:bCs/>
          <w:sz w:val="30"/>
          <w:szCs w:val="30"/>
        </w:rPr>
        <w:t>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表1  进出口</w:t>
      </w:r>
      <w:r>
        <w:rPr>
          <w:bCs/>
          <w:sz w:val="28"/>
          <w:szCs w:val="28"/>
        </w:rPr>
        <w:t>有限公司岗位设置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0313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四</w:t>
      </w:r>
      <w:r>
        <w:rPr>
          <w:b/>
          <w:sz w:val="30"/>
          <w:szCs w:val="30"/>
        </w:rPr>
        <w:t>、物流公司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bCs/>
          <w:sz w:val="30"/>
          <w:szCs w:val="30"/>
        </w:rPr>
        <w:t>大经管生态圈现</w:t>
      </w:r>
      <w:r>
        <w:rPr>
          <w:bCs/>
          <w:sz w:val="30"/>
          <w:szCs w:val="30"/>
        </w:rPr>
        <w:t>设有一</w:t>
      </w:r>
      <w:r>
        <w:rPr>
          <w:rFonts w:hint="eastAsia"/>
          <w:bCs/>
          <w:sz w:val="30"/>
          <w:szCs w:val="30"/>
        </w:rPr>
        <w:t>国际化第三方物流企业。为客户提供集海、陆、空货运、仓储码头服务、快递、船务代理及货运代理为一体的综合物流服务。该企业共需</w:t>
      </w:r>
      <w:r>
        <w:rPr>
          <w:bCs/>
          <w:sz w:val="30"/>
          <w:szCs w:val="30"/>
        </w:rPr>
        <w:t>招纳贤士2</w:t>
      </w:r>
      <w:r>
        <w:rPr>
          <w:rFonts w:hint="eastAsia"/>
          <w:bCs/>
          <w:sz w:val="30"/>
          <w:szCs w:val="30"/>
        </w:rPr>
        <w:t>人，</w:t>
      </w:r>
      <w:r>
        <w:rPr>
          <w:bCs/>
          <w:sz w:val="30"/>
          <w:szCs w:val="30"/>
        </w:rPr>
        <w:t>其中仓储经理兼职业务员。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表2  物流企业</w:t>
      </w:r>
      <w:r>
        <w:rPr>
          <w:sz w:val="28"/>
          <w:szCs w:val="28"/>
        </w:rPr>
        <w:t>岗位设置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049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五</w:t>
      </w:r>
      <w:r>
        <w:rPr>
          <w:b/>
          <w:sz w:val="30"/>
          <w:szCs w:val="30"/>
        </w:rPr>
        <w:t>、连锁企业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bCs/>
          <w:sz w:val="30"/>
          <w:szCs w:val="30"/>
        </w:rPr>
        <w:t>大经管生态圈</w:t>
      </w:r>
      <w:r>
        <w:rPr>
          <w:bCs/>
          <w:sz w:val="30"/>
          <w:szCs w:val="30"/>
        </w:rPr>
        <w:t>现设有一连锁企业-------</w:t>
      </w:r>
      <w:r>
        <w:rPr>
          <w:rFonts w:hint="eastAsia"/>
          <w:bCs/>
          <w:sz w:val="30"/>
          <w:szCs w:val="30"/>
        </w:rPr>
        <w:t>百联集团有限公司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bCs/>
          <w:sz w:val="30"/>
          <w:szCs w:val="30"/>
        </w:rPr>
        <w:t>是国内孕婴童行业领先的全国连锁零售企业，业务主要涉及婴儿产品及服务。从童车生产企业采购童车，</w:t>
      </w:r>
      <w:r>
        <w:rPr>
          <w:bCs/>
          <w:sz w:val="30"/>
          <w:szCs w:val="30"/>
        </w:rPr>
        <w:t>该企业现需招纳</w:t>
      </w:r>
      <w:r>
        <w:rPr>
          <w:rFonts w:hint="eastAsia"/>
          <w:bCs/>
          <w:sz w:val="30"/>
          <w:szCs w:val="30"/>
        </w:rPr>
        <w:t>4个岗位的</w:t>
      </w:r>
      <w:r>
        <w:rPr>
          <w:bCs/>
          <w:sz w:val="30"/>
          <w:szCs w:val="30"/>
        </w:rPr>
        <w:t>优秀专业人才</w:t>
      </w:r>
      <w:r>
        <w:rPr>
          <w:rFonts w:hint="eastAsia"/>
          <w:bCs/>
          <w:sz w:val="30"/>
          <w:szCs w:val="30"/>
        </w:rPr>
        <w:t>，</w:t>
      </w:r>
      <w:r>
        <w:rPr>
          <w:bCs/>
          <w:sz w:val="30"/>
          <w:szCs w:val="30"/>
        </w:rPr>
        <w:t>各岗位职能如下表</w:t>
      </w:r>
      <w:r>
        <w:rPr>
          <w:rFonts w:hint="eastAsia"/>
          <w:bCs/>
          <w:sz w:val="30"/>
          <w:szCs w:val="30"/>
        </w:rPr>
        <w:t>3所示</w:t>
      </w:r>
      <w:r>
        <w:rPr>
          <w:bCs/>
          <w:sz w:val="30"/>
          <w:szCs w:val="30"/>
        </w:rPr>
        <w:t>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表3  连锁企业</w:t>
      </w:r>
      <w:r>
        <w:rPr>
          <w:sz w:val="28"/>
          <w:szCs w:val="28"/>
        </w:rPr>
        <w:t>岗位设置</w:t>
      </w:r>
    </w:p>
    <w:p>
      <w:pPr>
        <w:jc w:val="center"/>
      </w:pPr>
      <w:r>
        <w:drawing>
          <wp:inline distT="0" distB="0" distL="0" distR="0">
            <wp:extent cx="5274310" cy="255841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外围服务机构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666615" cy="46285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4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图7   外围</w:t>
      </w:r>
      <w:r>
        <w:rPr>
          <w:sz w:val="28"/>
          <w:szCs w:val="28"/>
        </w:rPr>
        <w:t>机构</w:t>
      </w: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图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大经管生态圈</w:t>
      </w:r>
      <w:r>
        <w:rPr>
          <w:sz w:val="28"/>
          <w:szCs w:val="28"/>
        </w:rPr>
        <w:t>现设有</w:t>
      </w:r>
      <w:r>
        <w:rPr>
          <w:rFonts w:hint="eastAsia"/>
          <w:sz w:val="28"/>
          <w:szCs w:val="28"/>
        </w:rPr>
        <w:t>政府</w:t>
      </w:r>
      <w:r>
        <w:rPr>
          <w:sz w:val="28"/>
          <w:szCs w:val="28"/>
        </w:rPr>
        <w:t>机构、金融机构和中介结构三大类机构，具体设置如下：</w:t>
      </w:r>
    </w:p>
    <w:p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政府机构</w:t>
      </w:r>
    </w:p>
    <w:p>
      <w:pPr>
        <w:ind w:firstLine="420" w:firstLineChars="150"/>
        <w:rPr>
          <w:rFonts w:hint="eastAsia"/>
          <w:b/>
          <w:sz w:val="30"/>
          <w:szCs w:val="30"/>
        </w:rPr>
      </w:pPr>
      <w:r>
        <w:rPr>
          <w:sz w:val="28"/>
          <w:szCs w:val="28"/>
        </w:rPr>
        <w:t>社保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税务</w:t>
      </w:r>
      <w:r>
        <w:rPr>
          <w:rFonts w:hint="eastAsia"/>
          <w:sz w:val="28"/>
          <w:szCs w:val="28"/>
        </w:rPr>
        <w:t>、海关等政府</w:t>
      </w:r>
      <w:r>
        <w:rPr>
          <w:rFonts w:hint="eastAsia"/>
          <w:sz w:val="30"/>
          <w:szCs w:val="30"/>
        </w:rPr>
        <w:t>管理</w:t>
      </w:r>
      <w:r>
        <w:rPr>
          <w:sz w:val="30"/>
          <w:szCs w:val="30"/>
        </w:rPr>
        <w:t>机构。</w:t>
      </w:r>
    </w:p>
    <w:p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金融机构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中国银行</w:t>
      </w:r>
      <w:r>
        <w:rPr>
          <w:sz w:val="28"/>
          <w:szCs w:val="28"/>
        </w:rPr>
        <w:t>、工商</w:t>
      </w:r>
      <w:r>
        <w:rPr>
          <w:rFonts w:hint="eastAsia"/>
          <w:sz w:val="28"/>
          <w:szCs w:val="28"/>
        </w:rPr>
        <w:t>银行</w:t>
      </w:r>
      <w:r>
        <w:rPr>
          <w:sz w:val="28"/>
          <w:szCs w:val="28"/>
        </w:rPr>
        <w:t>等</w:t>
      </w:r>
      <w:r>
        <w:rPr>
          <w:rFonts w:hint="eastAsia"/>
          <w:sz w:val="28"/>
          <w:szCs w:val="28"/>
        </w:rPr>
        <w:t>金融机构</w:t>
      </w:r>
      <w:r>
        <w:rPr>
          <w:sz w:val="28"/>
          <w:szCs w:val="28"/>
        </w:rPr>
        <w:t>机构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28"/>
          <w:szCs w:val="28"/>
        </w:rPr>
        <w:t>（三）</w:t>
      </w:r>
      <w:r>
        <w:rPr>
          <w:rFonts w:hint="eastAsia"/>
          <w:b/>
          <w:sz w:val="30"/>
          <w:szCs w:val="30"/>
        </w:rPr>
        <w:t>中介机构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招投标</w:t>
      </w:r>
      <w:r>
        <w:rPr>
          <w:rFonts w:hint="eastAsia"/>
          <w:sz w:val="28"/>
          <w:szCs w:val="28"/>
        </w:rPr>
        <w:t>、会计</w:t>
      </w:r>
      <w:r>
        <w:rPr>
          <w:sz w:val="28"/>
          <w:szCs w:val="28"/>
        </w:rPr>
        <w:t>事务所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中介机构。</w:t>
      </w:r>
    </w:p>
    <w:p>
      <w:pPr>
        <w:ind w:firstLine="56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/>
          <w:sz w:val="28"/>
          <w:szCs w:val="28"/>
        </w:rPr>
        <w:t>诚挚</w:t>
      </w:r>
      <w:r>
        <w:rPr>
          <w:sz w:val="28"/>
          <w:szCs w:val="28"/>
        </w:rPr>
        <w:t>邀请各位精英人士</w:t>
      </w:r>
      <w:r>
        <w:rPr>
          <w:rFonts w:hint="eastAsia"/>
          <w:sz w:val="28"/>
          <w:szCs w:val="28"/>
        </w:rPr>
        <w:t>踊跃</w:t>
      </w:r>
      <w:r>
        <w:rPr>
          <w:sz w:val="28"/>
          <w:szCs w:val="28"/>
        </w:rPr>
        <w:t>报名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加入</w:t>
      </w:r>
      <w:r>
        <w:rPr>
          <w:rFonts w:hint="eastAsia"/>
          <w:sz w:val="28"/>
          <w:szCs w:val="28"/>
        </w:rPr>
        <w:t>大经管生态圈</w:t>
      </w:r>
      <w:r>
        <w:rPr>
          <w:sz w:val="28"/>
          <w:szCs w:val="28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3AC95"/>
    <w:multiLevelType w:val="singleLevel"/>
    <w:tmpl w:val="5923AC95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923ADBB"/>
    <w:multiLevelType w:val="singleLevel"/>
    <w:tmpl w:val="5923ADBB"/>
    <w:lvl w:ilvl="0" w:tentative="0">
      <w:start w:val="6"/>
      <w:numFmt w:val="chineseCounting"/>
      <w:suff w:val="nothing"/>
      <w:lvlText w:val="%1、"/>
      <w:lvlJc w:val="left"/>
    </w:lvl>
  </w:abstractNum>
  <w:abstractNum w:abstractNumId="2">
    <w:nsid w:val="5923ADD9"/>
    <w:multiLevelType w:val="singleLevel"/>
    <w:tmpl w:val="5923ADD9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5A"/>
    <w:rsid w:val="000E0B5A"/>
    <w:rsid w:val="00114D13"/>
    <w:rsid w:val="001C7698"/>
    <w:rsid w:val="002A5491"/>
    <w:rsid w:val="00370B75"/>
    <w:rsid w:val="003757DC"/>
    <w:rsid w:val="00385238"/>
    <w:rsid w:val="0038693D"/>
    <w:rsid w:val="003C1537"/>
    <w:rsid w:val="00496F1E"/>
    <w:rsid w:val="00526ADF"/>
    <w:rsid w:val="006410B3"/>
    <w:rsid w:val="009841AF"/>
    <w:rsid w:val="00991795"/>
    <w:rsid w:val="00A8577F"/>
    <w:rsid w:val="00BD356D"/>
    <w:rsid w:val="00C00914"/>
    <w:rsid w:val="00CD33D4"/>
    <w:rsid w:val="00E907B1"/>
    <w:rsid w:val="02160B0D"/>
    <w:rsid w:val="0C39211B"/>
    <w:rsid w:val="17072377"/>
    <w:rsid w:val="174048D9"/>
    <w:rsid w:val="1BC33CD3"/>
    <w:rsid w:val="1D480C4C"/>
    <w:rsid w:val="2C4164A8"/>
    <w:rsid w:val="2F7C6D92"/>
    <w:rsid w:val="3B9B6A38"/>
    <w:rsid w:val="3D8674D4"/>
    <w:rsid w:val="3D8B722D"/>
    <w:rsid w:val="4BA772A3"/>
    <w:rsid w:val="4D1122BB"/>
    <w:rsid w:val="4D916B58"/>
    <w:rsid w:val="4DC5061B"/>
    <w:rsid w:val="54416C6C"/>
    <w:rsid w:val="65CE423B"/>
    <w:rsid w:val="67F30F71"/>
    <w:rsid w:val="6EFB3A5E"/>
    <w:rsid w:val="703C67B2"/>
    <w:rsid w:val="70664282"/>
    <w:rsid w:val="7B9F6962"/>
    <w:rsid w:val="7E04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4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kern w:val="2"/>
      <w:sz w:val="18"/>
      <w:szCs w:val="18"/>
    </w:rPr>
  </w:style>
  <w:style w:type="character" w:customStyle="1" w:styleId="9">
    <w:name w:val="font01"/>
    <w:basedOn w:val="4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0">
    <w:name w:val="font11"/>
    <w:basedOn w:val="4"/>
    <w:qFormat/>
    <w:uiPriority w:val="0"/>
    <w:rPr>
      <w:rFonts w:hint="eastAsia" w:ascii="宋体" w:hAnsi="宋体" w:eastAsia="宋体" w:cs="宋体"/>
      <w:b/>
      <w:color w:val="FF0000"/>
      <w:sz w:val="24"/>
      <w:szCs w:val="24"/>
      <w:u w:val="none"/>
    </w:rPr>
  </w:style>
  <w:style w:type="character" w:customStyle="1" w:styleId="11">
    <w:name w:val="font51"/>
    <w:basedOn w:val="4"/>
    <w:uiPriority w:val="0"/>
    <w:rPr>
      <w:rFonts w:ascii="微软雅黑" w:hAnsi="微软雅黑" w:eastAsia="微软雅黑" w:cs="微软雅黑"/>
      <w:color w:val="000000"/>
      <w:sz w:val="21"/>
      <w:szCs w:val="21"/>
      <w:u w:val="none"/>
    </w:rPr>
  </w:style>
  <w:style w:type="character" w:customStyle="1" w:styleId="12">
    <w:name w:val="font31"/>
    <w:basedOn w:val="4"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61</Words>
  <Characters>353</Characters>
  <Lines>2</Lines>
  <Paragraphs>1</Paragraphs>
  <TotalTime>3</TotalTime>
  <ScaleCrop>false</ScaleCrop>
  <LinksUpToDate>false</LinksUpToDate>
  <CharactersWithSpaces>413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2017-05-17T01:56:00Z</dcterms:created>
  <dc:creator>fupeng</dc:creator>
  <cp:lastModifiedBy>633</cp:lastModifiedBy>
  <dcterms:modified xsi:type="dcterms:W3CDTF">2018-06-21T08:52:38Z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KSORubyTemplateID" linkTarget="0">
    <vt:lpwstr>6</vt:lpwstr>
  </property>
</Properties>
</file>