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会计分岗位实训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资料：</w:t>
      </w:r>
    </w:p>
    <w:p>
      <w:pPr>
        <w:pStyle w:val="2"/>
        <w:widowControl/>
        <w:spacing w:before="226"/>
        <w:ind w:right="240"/>
        <w:rPr>
          <w:rFonts w:hint="default" w:cs="宋体"/>
          <w:b w:val="0"/>
        </w:rPr>
      </w:pPr>
      <w:r>
        <w:rPr>
          <w:rFonts w:cs="宋体"/>
          <w:b w:val="0"/>
          <w:shd w:val="clear" w:color="auto" w:fill="FFFFFF"/>
        </w:rPr>
        <w:t>手工全盘账及会计电算化实操</w:t>
      </w:r>
      <w:r>
        <w:rPr>
          <w:rFonts w:cs="宋体"/>
          <w:b w:val="0"/>
        </w:rPr>
        <w:t>（绿盒子） 清华大学出版社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二、任务：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1、将第一套业务资料中所有原始凭证填制并粘贴到记账凭证上。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2、填写第一套业务资料中的记账凭证。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实训心得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结合以前学习的会计实训课程，及会计分岗位实训写实训心得，包括内容：</w:t>
      </w:r>
      <w:r>
        <w:rPr>
          <w:rFonts w:hint="eastAsia"/>
          <w:color w:val="000000"/>
          <w:sz w:val="24"/>
        </w:rPr>
        <w:t>实训中的曾经遇到的问题及解决方法、几次实训下来的体会与建议，也可结合模拟实训与企业真实环境做账的区别与感想来写。</w:t>
      </w:r>
    </w:p>
    <w:p>
      <w:pPr>
        <w:spacing w:line="360" w:lineRule="auto"/>
        <w:rPr>
          <w:color w:val="000000"/>
          <w:sz w:val="24"/>
        </w:rPr>
      </w:pPr>
    </w:p>
    <w:p>
      <w:pPr>
        <w:numPr>
          <w:ilvl w:val="0"/>
          <w:numId w:val="2"/>
        </w:num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提交内容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实训心得 要求：</w:t>
      </w:r>
      <w:r>
        <w:rPr>
          <w:rFonts w:hint="eastAsia"/>
          <w:color w:val="000000"/>
          <w:sz w:val="24"/>
          <w:u w:val="single"/>
        </w:rPr>
        <w:t>不得抄袭、复制</w:t>
      </w:r>
      <w:r>
        <w:rPr>
          <w:rFonts w:hint="eastAsia"/>
          <w:color w:val="000000"/>
          <w:sz w:val="24"/>
        </w:rPr>
        <w:t>，字数1000以上。准备一张A4白纸，手写。</w:t>
      </w:r>
    </w:p>
    <w:p>
      <w:pPr>
        <w:spacing w:line="360" w:lineRule="auto"/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</w:pPr>
    </w:p>
    <w:p>
      <w:pPr>
        <w:spacing w:line="360" w:lineRule="auto"/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>考生须知！！！</w:t>
      </w:r>
    </w:p>
    <w:p>
      <w:pPr>
        <w:spacing w:line="360" w:lineRule="auto"/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 xml:space="preserve">    若针对以上要求有疑问，请联系苏丽娟老师18883222983。</w:t>
      </w:r>
    </w:p>
    <w:p>
      <w:pPr>
        <w:spacing w:line="360" w:lineRule="auto"/>
        <w:rPr>
          <w:rFonts w:hint="eastAsia" w:ascii="宋体" w:hAnsi="宋体"/>
          <w:b/>
          <w:bCs/>
          <w:color w:val="FF0000"/>
          <w:sz w:val="24"/>
          <w:szCs w:val="20"/>
        </w:rPr>
      </w:pP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 xml:space="preserve">    请于2</w:t>
      </w:r>
      <w:r>
        <w:rPr>
          <w:rFonts w:hint="eastAsia" w:ascii="宋体" w:hAnsi="宋体"/>
          <w:b/>
          <w:bCs/>
          <w:color w:val="FF0000"/>
          <w:sz w:val="24"/>
          <w:szCs w:val="20"/>
        </w:rPr>
        <w:t>017年</w:t>
      </w: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>5</w:t>
      </w:r>
      <w:r>
        <w:rPr>
          <w:rFonts w:hint="eastAsia" w:ascii="宋体" w:hAnsi="宋体"/>
          <w:b/>
          <w:bCs/>
          <w:color w:val="FF0000"/>
          <w:sz w:val="24"/>
          <w:szCs w:val="20"/>
        </w:rPr>
        <w:t>月</w:t>
      </w: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b/>
          <w:bCs/>
          <w:color w:val="FF0000"/>
          <w:sz w:val="24"/>
          <w:szCs w:val="20"/>
        </w:rPr>
        <w:t>日之前</w:t>
      </w:r>
      <w:r>
        <w:rPr>
          <w:rFonts w:hint="eastAsia" w:ascii="宋体" w:hAnsi="宋体"/>
          <w:b/>
          <w:bCs/>
          <w:color w:val="FF0000"/>
          <w:sz w:val="24"/>
          <w:szCs w:val="20"/>
          <w:lang w:eastAsia="zh-CN"/>
        </w:rPr>
        <w:t>，带上本人身份证与学生证，提交至</w:t>
      </w:r>
      <w:r>
        <w:rPr>
          <w:rFonts w:hint="eastAsia" w:ascii="宋体" w:hAnsi="宋体"/>
          <w:b/>
          <w:bCs/>
          <w:color w:val="FF0000"/>
          <w:sz w:val="24"/>
          <w:szCs w:val="20"/>
          <w:lang w:val="en-US" w:eastAsia="zh-CN"/>
        </w:rPr>
        <w:t>6教303-1教秘苏莹老师处，</w:t>
      </w:r>
      <w:r>
        <w:rPr>
          <w:rFonts w:hint="eastAsia" w:ascii="宋体" w:hAnsi="宋体"/>
          <w:b/>
          <w:bCs/>
          <w:color w:val="FF0000"/>
          <w:sz w:val="24"/>
          <w:szCs w:val="20"/>
        </w:rPr>
        <w:t>逾期未提交者视为缺考。</w:t>
      </w:r>
    </w:p>
    <w:p>
      <w:pPr>
        <w:spacing w:line="360" w:lineRule="auto"/>
        <w:rPr>
          <w:b/>
          <w:bCs/>
          <w:color w:val="FF0000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CAE52"/>
    <w:multiLevelType w:val="singleLevel"/>
    <w:tmpl w:val="575CAE5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5CB191"/>
    <w:multiLevelType w:val="singleLevel"/>
    <w:tmpl w:val="575CB191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65D03BB"/>
    <w:rsid w:val="00455AC0"/>
    <w:rsid w:val="00C2285A"/>
    <w:rsid w:val="00DE163A"/>
    <w:rsid w:val="0FE22CA4"/>
    <w:rsid w:val="18A66D05"/>
    <w:rsid w:val="265D03BB"/>
    <w:rsid w:val="7D45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000000"/>
      <w:u w:val="none"/>
    </w:rPr>
  </w:style>
  <w:style w:type="character" w:styleId="7">
    <w:name w:val="Hyperlink"/>
    <w:basedOn w:val="5"/>
    <w:qFormat/>
    <w:uiPriority w:val="0"/>
    <w:rPr>
      <w:color w:val="000000"/>
      <w:u w:val="none"/>
    </w:rPr>
  </w:style>
  <w:style w:type="character" w:customStyle="1" w:styleId="9">
    <w:name w:val="cur"/>
    <w:basedOn w:val="5"/>
    <w:uiPriority w:val="0"/>
    <w:rPr>
      <w:shd w:val="clear" w:color="auto" w:fill="4B206B"/>
    </w:rPr>
  </w:style>
  <w:style w:type="character" w:customStyle="1" w:styleId="10">
    <w:name w:val="active"/>
    <w:basedOn w:val="5"/>
    <w:uiPriority w:val="0"/>
    <w:rPr>
      <w:color w:val="5C307D"/>
    </w:rPr>
  </w:style>
  <w:style w:type="character" w:customStyle="1" w:styleId="11">
    <w:name w:val="hover28"/>
    <w:basedOn w:val="5"/>
    <w:qFormat/>
    <w:uiPriority w:val="0"/>
    <w:rPr>
      <w:shd w:val="clear" w:color="auto" w:fill="4B206B"/>
    </w:rPr>
  </w:style>
  <w:style w:type="character" w:customStyle="1" w:styleId="12">
    <w:name w:val="on13"/>
    <w:basedOn w:val="5"/>
    <w:qFormat/>
    <w:uiPriority w:val="0"/>
    <w:rPr>
      <w:shd w:val="clear" w:color="auto" w:fill="B7B7B7"/>
    </w:rPr>
  </w:style>
  <w:style w:type="character" w:customStyle="1" w:styleId="13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http://www.deepbbs.org</Company>
  <Pages>1</Pages>
  <Words>36</Words>
  <Characters>209</Characters>
  <Lines>1</Lines>
  <Paragraphs>1</Paragraphs>
  <ScaleCrop>false</ScaleCrop>
  <LinksUpToDate>false</LinksUpToDate>
  <CharactersWithSpaces>244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2016-06-12T00:19:00Z</dcterms:created>
  <dc:creator>Administrator</dc:creator>
  <cp:lastModifiedBy>Administrator</cp:lastModifiedBy>
  <dcterms:modified xsi:type="dcterms:W3CDTF">2017-04-19T02:34:19Z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