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12D" w:rsidRPr="002921F3" w:rsidRDefault="00BD512D" w:rsidP="0026281C">
      <w:pPr>
        <w:rPr>
          <w:rFonts w:ascii="宋体" w:hAnsi="华文中宋"/>
          <w:b/>
          <w:color w:val="FF0000"/>
          <w:w w:val="80"/>
          <w:sz w:val="72"/>
          <w:szCs w:val="72"/>
        </w:rPr>
      </w:pPr>
      <w:r w:rsidRPr="00E02D05">
        <w:rPr>
          <w:rFonts w:ascii="宋体" w:hAnsi="华文中宋" w:hint="eastAsia"/>
          <w:b/>
          <w:color w:val="FF0000"/>
          <w:w w:val="80"/>
          <w:sz w:val="72"/>
          <w:szCs w:val="72"/>
        </w:rPr>
        <w:t>重庆大学城市科技学院</w:t>
      </w:r>
      <w:r w:rsidR="00E02D05" w:rsidRPr="00E02D05">
        <w:rPr>
          <w:rFonts w:ascii="宋体" w:hAnsi="华文中宋" w:hint="eastAsia"/>
          <w:b/>
          <w:color w:val="FF0000"/>
          <w:w w:val="80"/>
          <w:sz w:val="72"/>
          <w:szCs w:val="72"/>
        </w:rPr>
        <w:t>教务处</w:t>
      </w:r>
      <w:r w:rsidRPr="00E02D05">
        <w:rPr>
          <w:rFonts w:ascii="宋体" w:hAnsi="华文中宋" w:hint="eastAsia"/>
          <w:b/>
          <w:color w:val="FF0000"/>
          <w:w w:val="80"/>
          <w:sz w:val="72"/>
          <w:szCs w:val="72"/>
        </w:rPr>
        <w:t>文件</w:t>
      </w:r>
    </w:p>
    <w:p w:rsidR="002921F3" w:rsidRDefault="002921F3" w:rsidP="00B92EDF">
      <w:pPr>
        <w:jc w:val="center"/>
        <w:rPr>
          <w:rFonts w:ascii="宋体" w:hAnsi="华文中宋"/>
          <w:color w:val="000000"/>
          <w:w w:val="96"/>
          <w:sz w:val="28"/>
          <w:szCs w:val="28"/>
        </w:rPr>
      </w:pPr>
    </w:p>
    <w:p w:rsidR="00CF6031" w:rsidRPr="00CF6031" w:rsidRDefault="002921F3" w:rsidP="00B92EDF">
      <w:pPr>
        <w:jc w:val="center"/>
        <w:rPr>
          <w:rFonts w:ascii="宋体" w:hAnsi="华文中宋"/>
          <w:color w:val="000000"/>
          <w:w w:val="96"/>
          <w:sz w:val="28"/>
          <w:szCs w:val="28"/>
        </w:rPr>
      </w:pPr>
      <w:r>
        <w:rPr>
          <w:rFonts w:ascii="宋体" w:hAnsi="华文中宋" w:hint="eastAsia"/>
          <w:color w:val="000000"/>
          <w:w w:val="96"/>
          <w:sz w:val="28"/>
          <w:szCs w:val="28"/>
        </w:rPr>
        <w:t>重大城</w:t>
      </w:r>
      <w:r w:rsidR="00CF6031" w:rsidRPr="00CF6031">
        <w:rPr>
          <w:rFonts w:ascii="宋体" w:hAnsi="华文中宋" w:hint="eastAsia"/>
          <w:color w:val="000000"/>
          <w:w w:val="96"/>
          <w:sz w:val="28"/>
          <w:szCs w:val="28"/>
        </w:rPr>
        <w:t>科教</w:t>
      </w:r>
      <w:r w:rsidR="0074033F">
        <w:rPr>
          <w:rFonts w:ascii="宋体" w:hAnsi="华文中宋" w:hint="eastAsia"/>
          <w:color w:val="000000"/>
          <w:w w:val="96"/>
          <w:sz w:val="28"/>
          <w:szCs w:val="28"/>
        </w:rPr>
        <w:t>[20</w:t>
      </w:r>
      <w:r w:rsidR="00766B23">
        <w:rPr>
          <w:rFonts w:ascii="宋体" w:hAnsi="华文中宋" w:hint="eastAsia"/>
          <w:color w:val="000000"/>
          <w:w w:val="96"/>
          <w:sz w:val="28"/>
          <w:szCs w:val="28"/>
        </w:rPr>
        <w:t>1</w:t>
      </w:r>
      <w:r w:rsidR="00E528BD">
        <w:rPr>
          <w:rFonts w:ascii="宋体" w:hAnsi="华文中宋" w:hint="eastAsia"/>
          <w:color w:val="000000"/>
          <w:w w:val="96"/>
          <w:sz w:val="28"/>
          <w:szCs w:val="28"/>
        </w:rPr>
        <w:t>5</w:t>
      </w:r>
      <w:r w:rsidR="0074033F">
        <w:rPr>
          <w:rFonts w:ascii="宋体" w:hAnsi="华文中宋" w:hint="eastAsia"/>
          <w:color w:val="000000"/>
          <w:w w:val="96"/>
          <w:sz w:val="28"/>
          <w:szCs w:val="28"/>
        </w:rPr>
        <w:t>]</w:t>
      </w:r>
      <w:r w:rsidR="00E528BD">
        <w:rPr>
          <w:rFonts w:ascii="宋体" w:hAnsi="华文中宋" w:hint="eastAsia"/>
          <w:color w:val="000000"/>
          <w:w w:val="96"/>
          <w:sz w:val="28"/>
          <w:szCs w:val="28"/>
        </w:rPr>
        <w:t>4</w:t>
      </w:r>
      <w:r w:rsidR="00C028CE">
        <w:rPr>
          <w:rFonts w:ascii="宋体" w:hAnsi="华文中宋" w:hint="eastAsia"/>
          <w:color w:val="000000"/>
          <w:w w:val="96"/>
          <w:sz w:val="28"/>
          <w:szCs w:val="28"/>
        </w:rPr>
        <w:t>2</w:t>
      </w:r>
      <w:r w:rsidR="00CF6031" w:rsidRPr="00CF6031">
        <w:rPr>
          <w:rFonts w:ascii="宋体" w:hAnsi="华文中宋" w:hint="eastAsia"/>
          <w:color w:val="000000"/>
          <w:w w:val="96"/>
          <w:sz w:val="28"/>
          <w:szCs w:val="28"/>
        </w:rPr>
        <w:t>号</w:t>
      </w:r>
    </w:p>
    <w:p w:rsidR="00CF6031" w:rsidRPr="0074033F" w:rsidRDefault="00BD512D" w:rsidP="00BD512D">
      <w:pPr>
        <w:jc w:val="center"/>
        <w:rPr>
          <w:rFonts w:ascii="宋体" w:hAnsi="华文中宋"/>
          <w:b/>
          <w:color w:val="FF0000"/>
          <w:w w:val="96"/>
          <w:sz w:val="36"/>
        </w:rPr>
      </w:pPr>
      <w:r w:rsidRPr="0074033F">
        <w:rPr>
          <w:rFonts w:ascii="宋体" w:hAnsi="华文中宋" w:hint="eastAsia"/>
          <w:b/>
          <w:color w:val="FF0000"/>
          <w:w w:val="96"/>
          <w:sz w:val="36"/>
        </w:rPr>
        <w:t>—————————————————————————</w:t>
      </w:r>
      <w:r w:rsidR="002921F3">
        <w:rPr>
          <w:rFonts w:ascii="宋体" w:hAnsi="华文中宋" w:hint="eastAsia"/>
          <w:b/>
          <w:color w:val="FF0000"/>
          <w:w w:val="96"/>
          <w:sz w:val="36"/>
        </w:rPr>
        <w:t xml:space="preserve">     </w:t>
      </w:r>
    </w:p>
    <w:p w:rsidR="00C920E3" w:rsidRPr="00517339" w:rsidRDefault="00467197" w:rsidP="00517339">
      <w:pPr>
        <w:jc w:val="center"/>
        <w:rPr>
          <w:rFonts w:ascii="黑体" w:eastAsia="黑体"/>
          <w:b/>
          <w:sz w:val="32"/>
          <w:szCs w:val="32"/>
        </w:rPr>
      </w:pPr>
      <w:r w:rsidRPr="00D956DA">
        <w:rPr>
          <w:rFonts w:ascii="黑体" w:eastAsia="黑体" w:hint="eastAsia"/>
          <w:b/>
          <w:sz w:val="32"/>
          <w:szCs w:val="32"/>
        </w:rPr>
        <w:t>关于201</w:t>
      </w:r>
      <w:r w:rsidR="00E528BD">
        <w:rPr>
          <w:rFonts w:ascii="黑体" w:eastAsia="黑体" w:hint="eastAsia"/>
          <w:b/>
          <w:sz w:val="32"/>
          <w:szCs w:val="32"/>
        </w:rPr>
        <w:t>5</w:t>
      </w:r>
      <w:r w:rsidRPr="00D956DA">
        <w:rPr>
          <w:rFonts w:ascii="黑体" w:eastAsia="黑体" w:hint="eastAsia"/>
          <w:b/>
          <w:sz w:val="32"/>
          <w:szCs w:val="32"/>
        </w:rPr>
        <w:t>年</w:t>
      </w:r>
      <w:r w:rsidR="005E08BA" w:rsidRPr="00D956DA">
        <w:rPr>
          <w:rFonts w:ascii="黑体" w:eastAsia="黑体" w:hint="eastAsia"/>
          <w:b/>
          <w:sz w:val="32"/>
          <w:szCs w:val="32"/>
        </w:rPr>
        <w:t>秋</w:t>
      </w:r>
      <w:r w:rsidR="009578E1" w:rsidRPr="00D956DA">
        <w:rPr>
          <w:rFonts w:ascii="黑体" w:eastAsia="黑体" w:hint="eastAsia"/>
          <w:b/>
          <w:sz w:val="32"/>
          <w:szCs w:val="32"/>
        </w:rPr>
        <w:t>季</w:t>
      </w:r>
      <w:r w:rsidRPr="00D956DA">
        <w:rPr>
          <w:rFonts w:ascii="黑体" w:eastAsia="黑体" w:hint="eastAsia"/>
          <w:b/>
          <w:sz w:val="32"/>
          <w:szCs w:val="32"/>
        </w:rPr>
        <w:t>教材征订的通知</w:t>
      </w:r>
    </w:p>
    <w:p w:rsidR="00C920E3" w:rsidRPr="005E08BA" w:rsidRDefault="006C5894" w:rsidP="00DA1676">
      <w:pPr>
        <w:spacing w:line="60" w:lineRule="auto"/>
        <w:ind w:rightChars="-73" w:right="-153"/>
        <w:rPr>
          <w:rFonts w:ascii="仿宋_GB2312" w:eastAsia="仿宋_GB2312" w:hAnsi="宋体"/>
          <w:w w:val="96"/>
          <w:sz w:val="28"/>
          <w:szCs w:val="28"/>
        </w:rPr>
      </w:pPr>
      <w:r w:rsidRPr="005E08BA">
        <w:rPr>
          <w:rFonts w:ascii="仿宋_GB2312" w:eastAsia="仿宋_GB2312" w:hAnsi="宋体" w:hint="eastAsia"/>
          <w:w w:val="96"/>
          <w:sz w:val="28"/>
          <w:szCs w:val="28"/>
        </w:rPr>
        <w:t>各二级学院</w:t>
      </w:r>
      <w:r w:rsidR="00585A13">
        <w:rPr>
          <w:rFonts w:ascii="仿宋_GB2312" w:eastAsia="仿宋_GB2312" w:hAnsi="宋体" w:hint="eastAsia"/>
          <w:w w:val="96"/>
          <w:sz w:val="28"/>
          <w:szCs w:val="28"/>
        </w:rPr>
        <w:t>（部）</w:t>
      </w:r>
      <w:r w:rsidRPr="005E08BA">
        <w:rPr>
          <w:rFonts w:ascii="仿宋_GB2312" w:eastAsia="仿宋_GB2312" w:hAnsi="宋体" w:hint="eastAsia"/>
          <w:w w:val="96"/>
          <w:sz w:val="28"/>
          <w:szCs w:val="28"/>
        </w:rPr>
        <w:t>及相关单位</w:t>
      </w:r>
      <w:r w:rsidR="00C920E3" w:rsidRPr="005E08BA">
        <w:rPr>
          <w:rFonts w:ascii="仿宋_GB2312" w:eastAsia="仿宋_GB2312" w:hAnsi="宋体" w:hint="eastAsia"/>
          <w:w w:val="96"/>
          <w:sz w:val="28"/>
          <w:szCs w:val="28"/>
        </w:rPr>
        <w:t>：</w:t>
      </w:r>
    </w:p>
    <w:p w:rsidR="005E08BA" w:rsidRDefault="005E08BA" w:rsidP="005E08BA">
      <w:pPr>
        <w:widowControl/>
        <w:spacing w:line="360" w:lineRule="atLeast"/>
        <w:ind w:firstLineChars="200" w:firstLine="560"/>
        <w:jc w:val="left"/>
        <w:rPr>
          <w:rFonts w:ascii="仿宋_GB2312" w:eastAsia="仿宋_GB2312" w:hAnsi="宋体" w:cs="宋体"/>
          <w:color w:val="262626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根据学校</w:t>
      </w:r>
      <w:r w:rsidRPr="005E08BA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教学工作安排，自</w:t>
      </w:r>
      <w:r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201</w:t>
      </w:r>
      <w:r w:rsidR="00E528BD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5</w:t>
      </w:r>
      <w:r w:rsidRPr="005E08BA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年5月</w:t>
      </w:r>
      <w:r w:rsidR="00E528BD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1</w:t>
      </w:r>
      <w:r w:rsidR="00B81716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8</w:t>
      </w:r>
      <w:r w:rsidRPr="005E08BA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日始将启动</w:t>
      </w:r>
      <w:r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201</w:t>
      </w:r>
      <w:r w:rsidR="00E528BD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5</w:t>
      </w:r>
      <w:r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年秋季教材征订工作。为保证此项工作的顺利完成</w:t>
      </w:r>
      <w:r w:rsidRPr="005E08BA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，</w:t>
      </w:r>
      <w:r w:rsidR="00423150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现将</w:t>
      </w:r>
      <w:r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具体要求</w:t>
      </w:r>
      <w:r w:rsidR="00423150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通知</w:t>
      </w:r>
      <w:r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如下：</w:t>
      </w:r>
      <w:r w:rsidR="00585A13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 xml:space="preserve"> </w:t>
      </w:r>
    </w:p>
    <w:p w:rsidR="005A02C1" w:rsidRPr="005A02C1" w:rsidRDefault="00467197" w:rsidP="005A02C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E08BA">
        <w:rPr>
          <w:rFonts w:ascii="仿宋_GB2312" w:eastAsia="仿宋_GB2312" w:hint="eastAsia"/>
          <w:sz w:val="28"/>
          <w:szCs w:val="28"/>
        </w:rPr>
        <w:t>1、</w:t>
      </w:r>
      <w:r w:rsidR="00585A13">
        <w:rPr>
          <w:rFonts w:ascii="仿宋_GB2312" w:eastAsia="仿宋_GB2312" w:hint="eastAsia"/>
          <w:sz w:val="28"/>
          <w:szCs w:val="28"/>
        </w:rPr>
        <w:t>教材征订单位为开课学院（部）</w:t>
      </w:r>
      <w:r w:rsidR="005A02C1" w:rsidRPr="006D348A">
        <w:rPr>
          <w:rFonts w:ascii="仿宋_GB2312" w:eastAsia="仿宋_GB2312" w:hint="eastAsia"/>
          <w:sz w:val="28"/>
          <w:szCs w:val="28"/>
        </w:rPr>
        <w:t>，课程在涉及到</w:t>
      </w:r>
      <w:r w:rsidR="005A02C1">
        <w:rPr>
          <w:rFonts w:ascii="仿宋_GB2312" w:eastAsia="仿宋_GB2312" w:hint="eastAsia"/>
          <w:sz w:val="28"/>
          <w:szCs w:val="28"/>
        </w:rPr>
        <w:t>多个学院的情况下，涉及到的学院需向开课学院</w:t>
      </w:r>
      <w:r w:rsidR="00585A13">
        <w:rPr>
          <w:rFonts w:ascii="仿宋_GB2312" w:eastAsia="仿宋_GB2312" w:hint="eastAsia"/>
          <w:sz w:val="28"/>
          <w:szCs w:val="28"/>
        </w:rPr>
        <w:t>（部）</w:t>
      </w:r>
      <w:r w:rsidR="005A02C1">
        <w:rPr>
          <w:rFonts w:ascii="仿宋_GB2312" w:eastAsia="仿宋_GB2312" w:hint="eastAsia"/>
          <w:sz w:val="28"/>
          <w:szCs w:val="28"/>
        </w:rPr>
        <w:t>提供专业、班级和人数；</w:t>
      </w:r>
    </w:p>
    <w:p w:rsidR="00467197" w:rsidRDefault="005A02C1" w:rsidP="005E08B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</w:t>
      </w:r>
      <w:r w:rsidR="00467197" w:rsidRPr="005E08BA">
        <w:rPr>
          <w:rFonts w:ascii="仿宋_GB2312" w:eastAsia="仿宋_GB2312" w:hint="eastAsia"/>
          <w:sz w:val="28"/>
          <w:szCs w:val="28"/>
        </w:rPr>
        <w:t>教师</w:t>
      </w:r>
      <w:r>
        <w:rPr>
          <w:rFonts w:ascii="仿宋_GB2312" w:eastAsia="仿宋_GB2312" w:hint="eastAsia"/>
          <w:sz w:val="28"/>
          <w:szCs w:val="28"/>
        </w:rPr>
        <w:t>用书与学生用书的征订必须分开，分别填写相应的表格（表格见附件）；</w:t>
      </w:r>
      <w:r w:rsidR="00585A13">
        <w:rPr>
          <w:rFonts w:ascii="仿宋_GB2312" w:eastAsia="仿宋_GB2312" w:hint="eastAsia"/>
          <w:sz w:val="28"/>
          <w:szCs w:val="28"/>
        </w:rPr>
        <w:t xml:space="preserve"> </w:t>
      </w:r>
    </w:p>
    <w:p w:rsidR="00467197" w:rsidRPr="005E08BA" w:rsidRDefault="005A02C1" w:rsidP="005A02C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</w:t>
      </w:r>
      <w:r w:rsidR="00467197" w:rsidRPr="005E08BA">
        <w:rPr>
          <w:rFonts w:ascii="仿宋_GB2312" w:eastAsia="仿宋_GB2312" w:hint="eastAsia"/>
          <w:sz w:val="28"/>
          <w:szCs w:val="28"/>
        </w:rPr>
        <w:t>教师用书与学生用书的征订原则上要求根据</w:t>
      </w:r>
      <w:r>
        <w:rPr>
          <w:rFonts w:ascii="仿宋_GB2312" w:eastAsia="仿宋_GB2312" w:hint="eastAsia"/>
          <w:sz w:val="28"/>
          <w:szCs w:val="28"/>
        </w:rPr>
        <w:t>201</w:t>
      </w:r>
      <w:r w:rsidR="0086219C"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年秋季教材征订目录</w:t>
      </w:r>
      <w:r w:rsidR="00467197" w:rsidRPr="005E08BA">
        <w:rPr>
          <w:rFonts w:ascii="仿宋_GB2312" w:eastAsia="仿宋_GB2312" w:hint="eastAsia"/>
          <w:sz w:val="28"/>
          <w:szCs w:val="28"/>
        </w:rPr>
        <w:t>进行选书（目录见附件）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467197" w:rsidRPr="005E08BA" w:rsidRDefault="00467197" w:rsidP="005E08B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E08BA">
        <w:rPr>
          <w:rFonts w:ascii="仿宋_GB2312" w:eastAsia="仿宋_GB2312" w:hint="eastAsia"/>
          <w:sz w:val="28"/>
          <w:szCs w:val="28"/>
        </w:rPr>
        <w:t>4、</w:t>
      </w:r>
      <w:r w:rsidR="005A02C1" w:rsidRPr="006D348A">
        <w:rPr>
          <w:rFonts w:ascii="仿宋_GB2312" w:eastAsia="仿宋_GB2312" w:hint="eastAsia"/>
          <w:sz w:val="28"/>
          <w:szCs w:val="28"/>
        </w:rPr>
        <w:t>严格按照教材</w:t>
      </w:r>
      <w:r w:rsidR="005A02C1">
        <w:rPr>
          <w:rFonts w:ascii="仿宋_GB2312" w:eastAsia="仿宋_GB2312" w:hint="eastAsia"/>
          <w:sz w:val="28"/>
          <w:szCs w:val="28"/>
        </w:rPr>
        <w:t>征订</w:t>
      </w:r>
      <w:r w:rsidR="005A02C1" w:rsidRPr="006D348A">
        <w:rPr>
          <w:rFonts w:ascii="仿宋_GB2312" w:eastAsia="仿宋_GB2312" w:hint="eastAsia"/>
          <w:sz w:val="28"/>
          <w:szCs w:val="28"/>
        </w:rPr>
        <w:t>工作流程进行，</w:t>
      </w:r>
      <w:r w:rsidR="006A0E09">
        <w:rPr>
          <w:rFonts w:ascii="仿宋_GB2312" w:eastAsia="仿宋_GB2312" w:hint="eastAsia"/>
          <w:sz w:val="28"/>
          <w:szCs w:val="28"/>
        </w:rPr>
        <w:t>根据201</w:t>
      </w:r>
      <w:r w:rsidR="0086219C">
        <w:rPr>
          <w:rFonts w:ascii="仿宋_GB2312" w:eastAsia="仿宋_GB2312" w:hint="eastAsia"/>
          <w:sz w:val="28"/>
          <w:szCs w:val="28"/>
        </w:rPr>
        <w:t>5</w:t>
      </w:r>
      <w:r w:rsidR="006A0E09">
        <w:rPr>
          <w:rFonts w:ascii="仿宋_GB2312" w:eastAsia="仿宋_GB2312" w:hint="eastAsia"/>
          <w:sz w:val="28"/>
          <w:szCs w:val="28"/>
        </w:rPr>
        <w:t>—201</w:t>
      </w:r>
      <w:r w:rsidR="0086219C">
        <w:rPr>
          <w:rFonts w:ascii="仿宋_GB2312" w:eastAsia="仿宋_GB2312" w:hint="eastAsia"/>
          <w:sz w:val="28"/>
          <w:szCs w:val="28"/>
        </w:rPr>
        <w:t>6</w:t>
      </w:r>
      <w:r w:rsidR="006A0E09">
        <w:rPr>
          <w:rFonts w:ascii="仿宋_GB2312" w:eastAsia="仿宋_GB2312" w:hint="eastAsia"/>
          <w:sz w:val="28"/>
          <w:szCs w:val="28"/>
        </w:rPr>
        <w:t>学年第一学期教学执行计划</w:t>
      </w:r>
      <w:r w:rsidR="005A02C1" w:rsidRPr="006D348A">
        <w:rPr>
          <w:rFonts w:ascii="仿宋_GB2312" w:eastAsia="仿宋_GB2312" w:hint="eastAsia"/>
          <w:sz w:val="28"/>
          <w:szCs w:val="28"/>
        </w:rPr>
        <w:t>认真核对相关信息，切勿错订、漏订、重订教材</w:t>
      </w:r>
      <w:r w:rsidR="005A02C1">
        <w:rPr>
          <w:rFonts w:ascii="仿宋_GB2312" w:eastAsia="仿宋_GB2312" w:hint="eastAsia"/>
          <w:sz w:val="28"/>
          <w:szCs w:val="28"/>
        </w:rPr>
        <w:t>；</w:t>
      </w:r>
    </w:p>
    <w:p w:rsidR="00467197" w:rsidRPr="005E08BA" w:rsidRDefault="00467197" w:rsidP="005E08BA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5E08BA">
        <w:rPr>
          <w:rFonts w:ascii="仿宋_GB2312" w:eastAsia="仿宋_GB2312" w:hint="eastAsia"/>
          <w:sz w:val="28"/>
          <w:szCs w:val="28"/>
        </w:rPr>
        <w:t>5、征订学生用书数量统一上浮10%</w:t>
      </w:r>
      <w:r w:rsidR="007275A1">
        <w:rPr>
          <w:rFonts w:ascii="仿宋_GB2312" w:eastAsia="仿宋_GB2312" w:hint="eastAsia"/>
          <w:sz w:val="28"/>
          <w:szCs w:val="28"/>
        </w:rPr>
        <w:t>（新生用书数量可上浮30%）</w:t>
      </w:r>
      <w:r w:rsidRPr="005E08BA">
        <w:rPr>
          <w:rFonts w:ascii="仿宋_GB2312" w:eastAsia="仿宋_GB2312" w:hint="eastAsia"/>
          <w:sz w:val="28"/>
          <w:szCs w:val="28"/>
        </w:rPr>
        <w:t>。</w:t>
      </w:r>
    </w:p>
    <w:p w:rsidR="005A02C1" w:rsidRDefault="005A02C1" w:rsidP="005A02C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6D348A">
        <w:rPr>
          <w:rFonts w:ascii="仿宋_GB2312" w:eastAsia="仿宋_GB2312" w:hint="eastAsia"/>
          <w:sz w:val="28"/>
          <w:szCs w:val="28"/>
        </w:rPr>
        <w:t>请各二级学院</w:t>
      </w:r>
      <w:r w:rsidR="00585A13">
        <w:rPr>
          <w:rFonts w:ascii="仿宋_GB2312" w:eastAsia="仿宋_GB2312" w:hint="eastAsia"/>
          <w:sz w:val="28"/>
          <w:szCs w:val="28"/>
        </w:rPr>
        <w:t>（部）</w:t>
      </w:r>
      <w:r w:rsidR="00B02089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及相关单位</w:t>
      </w:r>
      <w:r w:rsidRPr="006D348A">
        <w:rPr>
          <w:rFonts w:ascii="仿宋_GB2312" w:eastAsia="仿宋_GB2312" w:hint="eastAsia"/>
          <w:sz w:val="28"/>
          <w:szCs w:val="28"/>
        </w:rPr>
        <w:t>在</w:t>
      </w:r>
      <w:r>
        <w:rPr>
          <w:rFonts w:ascii="仿宋_GB2312" w:eastAsia="仿宋_GB2312" w:hint="eastAsia"/>
          <w:sz w:val="28"/>
          <w:szCs w:val="28"/>
        </w:rPr>
        <w:t>201</w:t>
      </w:r>
      <w:r w:rsidR="0086219C"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年</w:t>
      </w:r>
      <w:r w:rsidR="0086219C">
        <w:rPr>
          <w:rFonts w:ascii="仿宋_GB2312" w:eastAsia="仿宋_GB2312" w:hint="eastAsia"/>
          <w:sz w:val="28"/>
          <w:szCs w:val="28"/>
        </w:rPr>
        <w:t>5</w:t>
      </w:r>
      <w:r w:rsidRPr="006D348A">
        <w:rPr>
          <w:rFonts w:ascii="仿宋_GB2312" w:eastAsia="仿宋_GB2312" w:hint="eastAsia"/>
          <w:sz w:val="28"/>
          <w:szCs w:val="28"/>
        </w:rPr>
        <w:t>月</w:t>
      </w:r>
      <w:r w:rsidR="0086219C">
        <w:rPr>
          <w:rFonts w:ascii="仿宋_GB2312" w:eastAsia="仿宋_GB2312" w:hint="eastAsia"/>
          <w:sz w:val="28"/>
          <w:szCs w:val="28"/>
        </w:rPr>
        <w:t>27</w:t>
      </w:r>
      <w:r w:rsidR="000E655F">
        <w:rPr>
          <w:rFonts w:ascii="仿宋_GB2312" w:eastAsia="仿宋_GB2312" w:hint="eastAsia"/>
          <w:sz w:val="28"/>
          <w:szCs w:val="28"/>
        </w:rPr>
        <w:t>日</w:t>
      </w:r>
      <w:r w:rsidRPr="006D348A">
        <w:rPr>
          <w:rFonts w:ascii="仿宋_GB2312" w:eastAsia="仿宋_GB2312" w:hint="eastAsia"/>
          <w:sz w:val="28"/>
          <w:szCs w:val="28"/>
        </w:rPr>
        <w:t>前将学生用书、教师用书</w:t>
      </w:r>
      <w:r>
        <w:rPr>
          <w:rFonts w:ascii="仿宋_GB2312" w:eastAsia="仿宋_GB2312" w:hint="eastAsia"/>
          <w:sz w:val="28"/>
          <w:szCs w:val="28"/>
        </w:rPr>
        <w:t>、教学参考书</w:t>
      </w:r>
      <w:r w:rsidRPr="006D348A"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征订汇总表、教材选用审批表交教务处。</w:t>
      </w:r>
      <w:r w:rsidR="00B02089">
        <w:rPr>
          <w:rFonts w:ascii="仿宋_GB2312" w:eastAsia="仿宋_GB2312" w:hint="eastAsia"/>
          <w:sz w:val="28"/>
          <w:szCs w:val="28"/>
        </w:rPr>
        <w:t xml:space="preserve"> </w:t>
      </w:r>
    </w:p>
    <w:p w:rsidR="005A02C1" w:rsidRDefault="005A02C1" w:rsidP="005A02C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Pr="00340AAF">
        <w:rPr>
          <w:rFonts w:ascii="仿宋_GB2312" w:eastAsia="仿宋_GB2312" w:hAnsi="宋体" w:hint="eastAsia"/>
          <w:sz w:val="28"/>
          <w:szCs w:val="28"/>
        </w:rPr>
        <w:t>特此通知</w:t>
      </w:r>
    </w:p>
    <w:p w:rsidR="00423150" w:rsidRDefault="00423150" w:rsidP="005A02C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467197" w:rsidRDefault="005A02C1" w:rsidP="005A02C1">
      <w:pPr>
        <w:spacing w:line="360" w:lineRule="auto"/>
        <w:ind w:right="4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附件：</w:t>
      </w:r>
    </w:p>
    <w:p w:rsidR="005A02C1" w:rsidRDefault="005A02C1" w:rsidP="005A02C1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1．重庆大学城市科技学院教材征订汇总表（学生用书）</w:t>
      </w:r>
    </w:p>
    <w:p w:rsidR="005A02C1" w:rsidRDefault="005A02C1" w:rsidP="005A02C1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2．重庆大学城市科技学院教材征订汇总表（教师用书）</w:t>
      </w:r>
    </w:p>
    <w:p w:rsidR="005A02C1" w:rsidRDefault="005A02C1" w:rsidP="005A02C1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3．重庆大学城市科技学院教材征订汇总表（教学参考书）</w:t>
      </w:r>
    </w:p>
    <w:p w:rsidR="005A02C1" w:rsidRDefault="005A02C1" w:rsidP="005A02C1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4．教材选用审批表（学生用书）</w:t>
      </w:r>
    </w:p>
    <w:p w:rsidR="00B33281" w:rsidRDefault="005A02C1" w:rsidP="005A02C1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5．</w:t>
      </w:r>
      <w:r w:rsidR="00B33281" w:rsidRPr="00B33281">
        <w:rPr>
          <w:rFonts w:ascii="仿宋_GB2312" w:eastAsia="仿宋_GB2312" w:hint="eastAsia"/>
          <w:sz w:val="28"/>
          <w:szCs w:val="28"/>
        </w:rPr>
        <w:t>教材选用变更申请表</w:t>
      </w:r>
    </w:p>
    <w:p w:rsidR="005A02C1" w:rsidRDefault="00B33281" w:rsidP="005A02C1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6. </w:t>
      </w:r>
      <w:r w:rsidR="005A02C1">
        <w:rPr>
          <w:rFonts w:ascii="仿宋_GB2312" w:eastAsia="仿宋_GB2312" w:hint="eastAsia"/>
          <w:sz w:val="28"/>
          <w:szCs w:val="28"/>
        </w:rPr>
        <w:t>201</w:t>
      </w:r>
      <w:r w:rsidR="00717B40">
        <w:rPr>
          <w:rFonts w:ascii="仿宋_GB2312" w:eastAsia="仿宋_GB2312" w:hint="eastAsia"/>
          <w:sz w:val="28"/>
          <w:szCs w:val="28"/>
        </w:rPr>
        <w:t>5</w:t>
      </w:r>
      <w:r w:rsidR="005A02C1">
        <w:rPr>
          <w:rFonts w:ascii="仿宋_GB2312" w:eastAsia="仿宋_GB2312" w:hint="eastAsia"/>
          <w:sz w:val="28"/>
          <w:szCs w:val="28"/>
        </w:rPr>
        <w:t>年（秋季）教材征订目录</w:t>
      </w:r>
    </w:p>
    <w:p w:rsidR="005A02C1" w:rsidRPr="00717B40" w:rsidRDefault="005A02C1" w:rsidP="005A02C1">
      <w:pPr>
        <w:spacing w:line="360" w:lineRule="auto"/>
        <w:rPr>
          <w:rFonts w:ascii="仿宋_GB2312" w:eastAsia="仿宋_GB2312"/>
          <w:sz w:val="28"/>
          <w:szCs w:val="28"/>
        </w:rPr>
      </w:pPr>
    </w:p>
    <w:p w:rsidR="005A02C1" w:rsidRPr="005A02C1" w:rsidRDefault="005A02C1" w:rsidP="005A02C1">
      <w:pPr>
        <w:spacing w:line="360" w:lineRule="auto"/>
        <w:ind w:right="480"/>
        <w:rPr>
          <w:rFonts w:ascii="仿宋_GB2312" w:eastAsia="仿宋_GB2312"/>
          <w:sz w:val="28"/>
          <w:szCs w:val="28"/>
        </w:rPr>
      </w:pPr>
    </w:p>
    <w:p w:rsidR="00467197" w:rsidRPr="005A02C1" w:rsidRDefault="00467197" w:rsidP="005A02C1">
      <w:pPr>
        <w:spacing w:line="360" w:lineRule="auto"/>
        <w:ind w:right="480" w:firstLineChars="2500" w:firstLine="7000"/>
        <w:rPr>
          <w:rFonts w:ascii="仿宋_GB2312" w:eastAsia="仿宋_GB2312"/>
          <w:sz w:val="28"/>
          <w:szCs w:val="28"/>
        </w:rPr>
      </w:pPr>
      <w:r w:rsidRPr="005A02C1">
        <w:rPr>
          <w:rFonts w:ascii="仿宋_GB2312" w:eastAsia="仿宋_GB2312" w:hint="eastAsia"/>
          <w:sz w:val="28"/>
          <w:szCs w:val="28"/>
        </w:rPr>
        <w:t>教务处</w:t>
      </w:r>
    </w:p>
    <w:p w:rsidR="00467197" w:rsidRPr="005A02C1" w:rsidRDefault="005A02C1" w:rsidP="005A02C1">
      <w:pPr>
        <w:spacing w:line="360" w:lineRule="auto"/>
        <w:ind w:right="48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</w:t>
      </w:r>
      <w:r w:rsidR="00DE3BC2">
        <w:rPr>
          <w:rFonts w:ascii="仿宋_GB2312" w:eastAsia="仿宋_GB2312" w:hint="eastAsia"/>
          <w:sz w:val="28"/>
          <w:szCs w:val="28"/>
        </w:rPr>
        <w:t>5</w:t>
      </w:r>
      <w:r w:rsidR="00467197" w:rsidRPr="005A02C1">
        <w:rPr>
          <w:rFonts w:ascii="仿宋_GB2312" w:eastAsia="仿宋_GB2312" w:hint="eastAsia"/>
          <w:sz w:val="28"/>
          <w:szCs w:val="28"/>
        </w:rPr>
        <w:t>年5月</w:t>
      </w:r>
      <w:r w:rsidR="00DE3BC2">
        <w:rPr>
          <w:rFonts w:ascii="仿宋_GB2312" w:eastAsia="仿宋_GB2312" w:hint="eastAsia"/>
          <w:sz w:val="28"/>
          <w:szCs w:val="28"/>
        </w:rPr>
        <w:t>1</w:t>
      </w:r>
      <w:r w:rsidR="00817AB5">
        <w:rPr>
          <w:rFonts w:ascii="仿宋_GB2312" w:eastAsia="仿宋_GB2312" w:hint="eastAsia"/>
          <w:sz w:val="28"/>
          <w:szCs w:val="28"/>
        </w:rPr>
        <w:t>8</w:t>
      </w:r>
      <w:r w:rsidR="00467197" w:rsidRPr="005A02C1">
        <w:rPr>
          <w:rFonts w:ascii="仿宋_GB2312" w:eastAsia="仿宋_GB2312" w:hint="eastAsia"/>
          <w:sz w:val="28"/>
          <w:szCs w:val="28"/>
        </w:rPr>
        <w:t>日</w:t>
      </w:r>
    </w:p>
    <w:p w:rsidR="009A1206" w:rsidRPr="005E08BA" w:rsidRDefault="009A1206" w:rsidP="0084227E">
      <w:pPr>
        <w:rPr>
          <w:rFonts w:ascii="仿宋_GB2312" w:eastAsia="仿宋_GB2312"/>
        </w:rPr>
      </w:pPr>
    </w:p>
    <w:p w:rsidR="005A02C1" w:rsidRPr="005A02C1" w:rsidRDefault="005A02C1" w:rsidP="005A02C1">
      <w:pPr>
        <w:rPr>
          <w:rFonts w:eastAsia="仿宋_GB2312"/>
          <w:sz w:val="28"/>
          <w:szCs w:val="28"/>
        </w:rPr>
      </w:pPr>
    </w:p>
    <w:p w:rsidR="005A02C1" w:rsidRPr="005A02C1" w:rsidRDefault="005A02C1" w:rsidP="005A02C1">
      <w:pPr>
        <w:rPr>
          <w:rFonts w:eastAsia="仿宋_GB2312"/>
          <w:sz w:val="28"/>
          <w:szCs w:val="28"/>
        </w:rPr>
      </w:pPr>
    </w:p>
    <w:p w:rsidR="005A02C1" w:rsidRPr="005A02C1" w:rsidRDefault="005A02C1" w:rsidP="005A02C1">
      <w:pPr>
        <w:rPr>
          <w:rFonts w:eastAsia="仿宋_GB2312"/>
          <w:sz w:val="28"/>
          <w:szCs w:val="28"/>
        </w:rPr>
      </w:pPr>
    </w:p>
    <w:p w:rsidR="005A02C1" w:rsidRPr="005A02C1" w:rsidRDefault="005A02C1" w:rsidP="005A02C1">
      <w:pPr>
        <w:rPr>
          <w:rFonts w:eastAsia="仿宋_GB2312"/>
          <w:sz w:val="28"/>
          <w:szCs w:val="28"/>
        </w:rPr>
      </w:pPr>
    </w:p>
    <w:p w:rsidR="005A02C1" w:rsidRPr="005A02C1" w:rsidRDefault="005A02C1" w:rsidP="005A02C1">
      <w:pPr>
        <w:rPr>
          <w:rFonts w:eastAsia="仿宋_GB2312"/>
          <w:sz w:val="28"/>
          <w:szCs w:val="28"/>
        </w:rPr>
      </w:pPr>
    </w:p>
    <w:p w:rsidR="005A02C1" w:rsidRPr="005A02C1" w:rsidRDefault="005A02C1" w:rsidP="005A02C1">
      <w:pPr>
        <w:rPr>
          <w:rFonts w:eastAsia="仿宋_GB2312"/>
          <w:sz w:val="28"/>
          <w:szCs w:val="28"/>
        </w:rPr>
      </w:pPr>
    </w:p>
    <w:p w:rsidR="005A02C1" w:rsidRPr="005A02C1" w:rsidRDefault="005A02C1" w:rsidP="005A02C1">
      <w:pPr>
        <w:rPr>
          <w:rFonts w:eastAsia="仿宋_GB2312"/>
          <w:sz w:val="28"/>
          <w:szCs w:val="28"/>
        </w:rPr>
      </w:pPr>
    </w:p>
    <w:p w:rsidR="005A02C1" w:rsidRPr="005A02C1" w:rsidRDefault="005A02C1" w:rsidP="005A02C1">
      <w:pPr>
        <w:rPr>
          <w:rFonts w:eastAsia="仿宋_GB2312"/>
          <w:sz w:val="28"/>
          <w:szCs w:val="28"/>
        </w:rPr>
      </w:pPr>
    </w:p>
    <w:p w:rsidR="002618DC" w:rsidRDefault="002618DC" w:rsidP="002618DC">
      <w:pPr>
        <w:adjustRightInd w:val="0"/>
        <w:snapToGrid w:val="0"/>
        <w:spacing w:line="360" w:lineRule="auto"/>
        <w:rPr>
          <w:rFonts w:ascii="黑体" w:eastAsia="黑体"/>
          <w:sz w:val="28"/>
        </w:rPr>
      </w:pPr>
    </w:p>
    <w:p w:rsidR="002618DC" w:rsidRDefault="00604039" w:rsidP="002618D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</w:rPr>
      </w:pPr>
      <w:r w:rsidRPr="00604039">
        <w:rPr>
          <w:rFonts w:ascii="黑体" w:eastAsia="黑体"/>
          <w:noProof/>
          <w:sz w:val="28"/>
        </w:rPr>
        <w:pict>
          <v:polyline id="_x0000_s1029" style="position:absolute;left:0;text-align:left;z-index:251657216;mso-position-horizontal:absolute;mso-position-vertical:absolute" points="27pt,23.95pt,426.8pt,24.25pt" coordsize="7996,6" filled="f">
            <v:path arrowok="t"/>
          </v:polyline>
        </w:pict>
      </w:r>
      <w:r w:rsidR="002618DC">
        <w:rPr>
          <w:rFonts w:ascii="黑体" w:eastAsia="黑体" w:hint="eastAsia"/>
          <w:sz w:val="28"/>
        </w:rPr>
        <w:t>主题词：</w:t>
      </w:r>
      <w:r w:rsidR="002618DC">
        <w:rPr>
          <w:rFonts w:ascii="仿宋_GB2312" w:eastAsia="仿宋_GB2312" w:hint="eastAsia"/>
          <w:sz w:val="28"/>
        </w:rPr>
        <w:t>征订</w:t>
      </w:r>
      <w:r w:rsidR="002618DC">
        <w:rPr>
          <w:rFonts w:ascii="仿宋_GB2312" w:eastAsia="仿宋_GB2312" w:hint="eastAsia"/>
          <w:sz w:val="28"/>
        </w:rPr>
        <w:tab/>
        <w:t xml:space="preserve">  秋季教材</w:t>
      </w:r>
      <w:r w:rsidR="002618DC">
        <w:rPr>
          <w:rFonts w:ascii="仿宋_GB2312" w:eastAsia="仿宋_GB2312" w:hint="eastAsia"/>
          <w:sz w:val="28"/>
        </w:rPr>
        <w:tab/>
        <w:t xml:space="preserve">  通知</w:t>
      </w:r>
    </w:p>
    <w:p w:rsidR="009A1206" w:rsidRPr="005A02C1" w:rsidRDefault="00604039" w:rsidP="002618DC">
      <w:pPr>
        <w:adjustRightInd w:val="0"/>
        <w:snapToGrid w:val="0"/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604039">
        <w:rPr>
          <w:rFonts w:ascii="黑体" w:eastAsia="黑体"/>
          <w:noProof/>
          <w:sz w:val="28"/>
          <w:szCs w:val="28"/>
        </w:rPr>
        <w:pict>
          <v:polyline id="_x0000_s1030" style="position:absolute;left:0;text-align:left;z-index:251658240;mso-position-horizontal:absolute;mso-position-vertical:absolute" points="27pt,20.2pt,425.8pt,20.15pt" coordsize="7976,1" filled="f" strokeweight="1.25pt">
            <v:path arrowok="t"/>
          </v:polyline>
        </w:pict>
      </w:r>
      <w:r w:rsidR="002618DC" w:rsidRPr="00EA6F66">
        <w:rPr>
          <w:rFonts w:ascii="黑体" w:eastAsia="黑体" w:hint="eastAsia"/>
          <w:sz w:val="28"/>
          <w:szCs w:val="28"/>
        </w:rPr>
        <w:t>教务处</w:t>
      </w:r>
      <w:r w:rsidR="002618DC" w:rsidRPr="00EA6F66">
        <w:rPr>
          <w:rFonts w:hint="eastAsia"/>
          <w:sz w:val="28"/>
          <w:szCs w:val="28"/>
        </w:rPr>
        <w:tab/>
      </w:r>
      <w:r w:rsidR="002618DC" w:rsidRPr="00EA6F66">
        <w:rPr>
          <w:rFonts w:hint="eastAsia"/>
          <w:sz w:val="28"/>
          <w:szCs w:val="28"/>
        </w:rPr>
        <w:tab/>
      </w:r>
      <w:r w:rsidR="002618DC" w:rsidRPr="00EA6F66">
        <w:rPr>
          <w:rFonts w:hint="eastAsia"/>
          <w:sz w:val="28"/>
          <w:szCs w:val="28"/>
        </w:rPr>
        <w:tab/>
      </w:r>
      <w:r w:rsidR="002618DC" w:rsidRPr="00EA6F66">
        <w:rPr>
          <w:rFonts w:hint="eastAsia"/>
          <w:sz w:val="28"/>
          <w:szCs w:val="28"/>
        </w:rPr>
        <w:tab/>
      </w:r>
      <w:r w:rsidR="002618DC" w:rsidRPr="00EA6F66">
        <w:rPr>
          <w:rFonts w:hint="eastAsia"/>
          <w:sz w:val="28"/>
          <w:szCs w:val="28"/>
        </w:rPr>
        <w:tab/>
      </w:r>
      <w:r w:rsidR="002618DC" w:rsidRPr="00EA6F66">
        <w:rPr>
          <w:rFonts w:hint="eastAsia"/>
          <w:sz w:val="28"/>
          <w:szCs w:val="28"/>
        </w:rPr>
        <w:tab/>
      </w:r>
      <w:r w:rsidR="002618DC" w:rsidRPr="00EA6F66">
        <w:rPr>
          <w:rFonts w:hint="eastAsia"/>
          <w:sz w:val="28"/>
          <w:szCs w:val="28"/>
        </w:rPr>
        <w:tab/>
        <w:t xml:space="preserve">  </w:t>
      </w:r>
      <w:r w:rsidR="002618DC">
        <w:rPr>
          <w:rFonts w:hint="eastAsia"/>
          <w:sz w:val="28"/>
          <w:szCs w:val="28"/>
        </w:rPr>
        <w:t xml:space="preserve">            </w:t>
      </w:r>
      <w:r w:rsidR="002618DC" w:rsidRPr="00EA6F66">
        <w:rPr>
          <w:rFonts w:eastAsia="仿宋_GB2312"/>
          <w:sz w:val="28"/>
          <w:szCs w:val="28"/>
        </w:rPr>
        <w:t>20</w:t>
      </w:r>
      <w:r w:rsidR="009B3628">
        <w:rPr>
          <w:rFonts w:eastAsia="仿宋_GB2312" w:hint="eastAsia"/>
          <w:sz w:val="28"/>
          <w:szCs w:val="28"/>
        </w:rPr>
        <w:t>1</w:t>
      </w:r>
      <w:r w:rsidR="00C119A1">
        <w:rPr>
          <w:rFonts w:eastAsia="仿宋_GB2312" w:hint="eastAsia"/>
          <w:sz w:val="28"/>
          <w:szCs w:val="28"/>
        </w:rPr>
        <w:t>5</w:t>
      </w:r>
      <w:r w:rsidR="002618DC" w:rsidRPr="00EA6F66">
        <w:rPr>
          <w:rFonts w:eastAsia="仿宋_GB2312"/>
          <w:sz w:val="28"/>
          <w:szCs w:val="28"/>
        </w:rPr>
        <w:t>年</w:t>
      </w:r>
      <w:r w:rsidR="002618DC">
        <w:rPr>
          <w:rFonts w:eastAsia="仿宋_GB2312" w:hint="eastAsia"/>
          <w:sz w:val="28"/>
          <w:szCs w:val="28"/>
        </w:rPr>
        <w:t>5</w:t>
      </w:r>
      <w:r w:rsidR="002618DC" w:rsidRPr="00EA6F66">
        <w:rPr>
          <w:rFonts w:eastAsia="仿宋_GB2312"/>
          <w:sz w:val="28"/>
          <w:szCs w:val="28"/>
        </w:rPr>
        <w:t>月</w:t>
      </w:r>
      <w:r w:rsidR="00C119A1">
        <w:rPr>
          <w:rFonts w:eastAsia="仿宋_GB2312" w:hint="eastAsia"/>
          <w:sz w:val="28"/>
          <w:szCs w:val="28"/>
        </w:rPr>
        <w:t>1</w:t>
      </w:r>
      <w:r w:rsidR="00817AB5">
        <w:rPr>
          <w:rFonts w:eastAsia="仿宋_GB2312" w:hint="eastAsia"/>
          <w:sz w:val="28"/>
          <w:szCs w:val="28"/>
        </w:rPr>
        <w:t>8</w:t>
      </w:r>
      <w:r w:rsidR="002618DC">
        <w:rPr>
          <w:rFonts w:eastAsia="仿宋_GB2312" w:hint="eastAsia"/>
          <w:sz w:val="28"/>
          <w:szCs w:val="28"/>
        </w:rPr>
        <w:t>日</w:t>
      </w:r>
    </w:p>
    <w:sectPr w:rsidR="009A1206" w:rsidRPr="005A02C1" w:rsidSect="00C15922">
      <w:headerReference w:type="default" r:id="rId7"/>
      <w:pgSz w:w="11906" w:h="16838"/>
      <w:pgMar w:top="1869" w:right="1466" w:bottom="109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2AB" w:rsidRDefault="006D22AB">
      <w:r>
        <w:separator/>
      </w:r>
    </w:p>
  </w:endnote>
  <w:endnote w:type="continuationSeparator" w:id="1">
    <w:p w:rsidR="006D22AB" w:rsidRDefault="006D2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2AB" w:rsidRDefault="006D22AB">
      <w:r>
        <w:separator/>
      </w:r>
    </w:p>
  </w:footnote>
  <w:footnote w:type="continuationSeparator" w:id="1">
    <w:p w:rsidR="006D22AB" w:rsidRDefault="006D2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B52" w:rsidRDefault="00891B52" w:rsidP="00E528BD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F4525"/>
    <w:multiLevelType w:val="hybridMultilevel"/>
    <w:tmpl w:val="B9244384"/>
    <w:lvl w:ilvl="0" w:tplc="E306EA78">
      <w:start w:val="1"/>
      <w:numFmt w:val="japaneseCounting"/>
      <w:lvlText w:val="（%1）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277C6A7C"/>
    <w:multiLevelType w:val="hybridMultilevel"/>
    <w:tmpl w:val="FD16D7D2"/>
    <w:lvl w:ilvl="0" w:tplc="F7F62D2A">
      <w:start w:val="1"/>
      <w:numFmt w:val="japaneseCounting"/>
      <w:lvlText w:val="%1、"/>
      <w:lvlJc w:val="left"/>
      <w:pPr>
        <w:tabs>
          <w:tab w:val="num" w:pos="915"/>
        </w:tabs>
        <w:ind w:left="915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">
    <w:nsid w:val="330D4941"/>
    <w:multiLevelType w:val="hybridMultilevel"/>
    <w:tmpl w:val="B8ECE730"/>
    <w:lvl w:ilvl="0" w:tplc="68D8A1C0">
      <w:start w:val="1"/>
      <w:numFmt w:val="japaneseCounting"/>
      <w:lvlText w:val="（%1）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3">
    <w:nsid w:val="6E020DA5"/>
    <w:multiLevelType w:val="hybridMultilevel"/>
    <w:tmpl w:val="91A868FE"/>
    <w:lvl w:ilvl="0" w:tplc="537E6D88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531B"/>
    <w:rsid w:val="000241BC"/>
    <w:rsid w:val="00043B5B"/>
    <w:rsid w:val="00061FCE"/>
    <w:rsid w:val="000E655F"/>
    <w:rsid w:val="001016B2"/>
    <w:rsid w:val="0013738B"/>
    <w:rsid w:val="00176152"/>
    <w:rsid w:val="001C00A9"/>
    <w:rsid w:val="001D02D5"/>
    <w:rsid w:val="001D144C"/>
    <w:rsid w:val="001F1F85"/>
    <w:rsid w:val="00221F00"/>
    <w:rsid w:val="00236847"/>
    <w:rsid w:val="002457B1"/>
    <w:rsid w:val="002618DC"/>
    <w:rsid w:val="0026281C"/>
    <w:rsid w:val="00282777"/>
    <w:rsid w:val="002921F3"/>
    <w:rsid w:val="002C1817"/>
    <w:rsid w:val="002D30F2"/>
    <w:rsid w:val="003076D8"/>
    <w:rsid w:val="003226CC"/>
    <w:rsid w:val="00327D16"/>
    <w:rsid w:val="00330A94"/>
    <w:rsid w:val="00333C32"/>
    <w:rsid w:val="00371E1A"/>
    <w:rsid w:val="003850F5"/>
    <w:rsid w:val="003C531B"/>
    <w:rsid w:val="00423150"/>
    <w:rsid w:val="00467197"/>
    <w:rsid w:val="004A77BC"/>
    <w:rsid w:val="004B0118"/>
    <w:rsid w:val="00517339"/>
    <w:rsid w:val="005222B3"/>
    <w:rsid w:val="005269F5"/>
    <w:rsid w:val="00564CB5"/>
    <w:rsid w:val="00574E91"/>
    <w:rsid w:val="00583254"/>
    <w:rsid w:val="00585A13"/>
    <w:rsid w:val="0059770C"/>
    <w:rsid w:val="005A02C1"/>
    <w:rsid w:val="005E08BA"/>
    <w:rsid w:val="005E6BD7"/>
    <w:rsid w:val="005F2276"/>
    <w:rsid w:val="005F6C68"/>
    <w:rsid w:val="00604039"/>
    <w:rsid w:val="00610A79"/>
    <w:rsid w:val="00612620"/>
    <w:rsid w:val="00631DA4"/>
    <w:rsid w:val="006A0E09"/>
    <w:rsid w:val="006C15C0"/>
    <w:rsid w:val="006C542B"/>
    <w:rsid w:val="006C5894"/>
    <w:rsid w:val="006D22AB"/>
    <w:rsid w:val="006F72B3"/>
    <w:rsid w:val="00717B40"/>
    <w:rsid w:val="007275A1"/>
    <w:rsid w:val="0074033F"/>
    <w:rsid w:val="00741BDB"/>
    <w:rsid w:val="00766B23"/>
    <w:rsid w:val="007806AF"/>
    <w:rsid w:val="007A6D8A"/>
    <w:rsid w:val="007B37F6"/>
    <w:rsid w:val="00817AB5"/>
    <w:rsid w:val="0084227E"/>
    <w:rsid w:val="00851D07"/>
    <w:rsid w:val="0086219C"/>
    <w:rsid w:val="00891B52"/>
    <w:rsid w:val="009104B5"/>
    <w:rsid w:val="00956E9C"/>
    <w:rsid w:val="009578E1"/>
    <w:rsid w:val="0096772C"/>
    <w:rsid w:val="009A1206"/>
    <w:rsid w:val="009B3628"/>
    <w:rsid w:val="009B5662"/>
    <w:rsid w:val="00A44397"/>
    <w:rsid w:val="00A85982"/>
    <w:rsid w:val="00AF52D4"/>
    <w:rsid w:val="00B02089"/>
    <w:rsid w:val="00B274FD"/>
    <w:rsid w:val="00B33281"/>
    <w:rsid w:val="00B4515D"/>
    <w:rsid w:val="00B81716"/>
    <w:rsid w:val="00B92EDF"/>
    <w:rsid w:val="00BD512D"/>
    <w:rsid w:val="00C028CE"/>
    <w:rsid w:val="00C119A1"/>
    <w:rsid w:val="00C15922"/>
    <w:rsid w:val="00C920E3"/>
    <w:rsid w:val="00CF6031"/>
    <w:rsid w:val="00D956DA"/>
    <w:rsid w:val="00D965B9"/>
    <w:rsid w:val="00DA1676"/>
    <w:rsid w:val="00DB4A7D"/>
    <w:rsid w:val="00DE3BC2"/>
    <w:rsid w:val="00E02D05"/>
    <w:rsid w:val="00E528BD"/>
    <w:rsid w:val="00E57334"/>
    <w:rsid w:val="00E80C1C"/>
    <w:rsid w:val="00EA648C"/>
    <w:rsid w:val="00F10DC8"/>
    <w:rsid w:val="00F37808"/>
    <w:rsid w:val="00F7269C"/>
    <w:rsid w:val="00F942C8"/>
    <w:rsid w:val="00F94ACE"/>
    <w:rsid w:val="00FA2779"/>
    <w:rsid w:val="00FA78A9"/>
    <w:rsid w:val="00FA7D2E"/>
    <w:rsid w:val="00FB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3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531B"/>
    <w:rPr>
      <w:color w:val="0000FF"/>
      <w:u w:val="single"/>
    </w:rPr>
  </w:style>
  <w:style w:type="table" w:styleId="a4">
    <w:name w:val="Table Grid"/>
    <w:basedOn w:val="a1"/>
    <w:rsid w:val="002C181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rsid w:val="007B37F6"/>
    <w:pPr>
      <w:ind w:leftChars="2500" w:left="100"/>
    </w:pPr>
  </w:style>
  <w:style w:type="paragraph" w:styleId="a6">
    <w:name w:val="header"/>
    <w:basedOn w:val="a"/>
    <w:rsid w:val="00467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4671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</Words>
  <Characters>585</Characters>
  <Application>Microsoft Office Word</Application>
  <DocSecurity>0</DocSecurity>
  <Lines>4</Lines>
  <Paragraphs>1</Paragraphs>
  <ScaleCrop>false</ScaleCrop>
  <Company>微软中国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关于重庆大学城市科技学院2009届普通高等教育本科毕业生电子注册图像信息采集工作安排的通知</dc:title>
  <dc:subject/>
  <dc:creator>重庆大学办公自动化系统</dc:creator>
  <cp:keywords/>
  <dc:description/>
  <cp:lastModifiedBy>User</cp:lastModifiedBy>
  <cp:revision>8</cp:revision>
  <cp:lastPrinted>2014-05-27T02:35:00Z</cp:lastPrinted>
  <dcterms:created xsi:type="dcterms:W3CDTF">2015-05-13T03:40:00Z</dcterms:created>
  <dcterms:modified xsi:type="dcterms:W3CDTF">2015-05-18T02:14:00Z</dcterms:modified>
</cp:coreProperties>
</file>